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ED4" w:rsidRDefault="00916ED4" w:rsidP="00916ED4">
      <w:pPr>
        <w:pStyle w:val="1"/>
        <w:shd w:val="clear" w:color="auto" w:fill="FFFFFF"/>
        <w:spacing w:before="0" w:beforeAutospacing="0" w:after="600" w:afterAutospacing="0"/>
        <w:rPr>
          <w:rFonts w:ascii="Arial" w:hAnsi="Arial" w:cs="Arial"/>
          <w:caps/>
          <w:color w:val="424242"/>
        </w:rPr>
      </w:pPr>
      <w:bookmarkStart w:id="0" w:name="_GoBack"/>
      <w:r>
        <w:rPr>
          <w:rFonts w:ascii="Arial" w:hAnsi="Arial" w:cs="Arial"/>
          <w:caps/>
          <w:color w:val="424242"/>
        </w:rPr>
        <w:t>120</w:t>
      </w:r>
      <w:bookmarkEnd w:id="0"/>
      <w:r>
        <w:rPr>
          <w:rFonts w:ascii="Arial" w:hAnsi="Arial" w:cs="Arial"/>
          <w:caps/>
          <w:color w:val="424242"/>
        </w:rPr>
        <w:t>-П</w:t>
      </w:r>
    </w:p>
    <w:p w:rsidR="00916ED4" w:rsidRDefault="00916ED4" w:rsidP="00916ED4">
      <w:pPr>
        <w:shd w:val="clear" w:color="auto" w:fill="FFFFFF"/>
        <w:rPr>
          <w:rFonts w:ascii="Arial" w:hAnsi="Arial" w:cs="Arial"/>
          <w:color w:val="424242"/>
        </w:rPr>
      </w:pPr>
      <w:r>
        <w:rPr>
          <w:rStyle w:val="news-detaildate"/>
          <w:rFonts w:ascii="Arial" w:hAnsi="Arial" w:cs="Arial"/>
          <w:color w:val="216C92"/>
        </w:rPr>
        <w:t>04 апреля 2023</w:t>
      </w:r>
    </w:p>
    <w:p w:rsidR="00916ED4" w:rsidRDefault="00916ED4" w:rsidP="00916ED4">
      <w:pPr>
        <w:pStyle w:val="a3"/>
        <w:shd w:val="clear" w:color="auto" w:fill="FFFFFF"/>
        <w:rPr>
          <w:rFonts w:ascii="Arial" w:hAnsi="Arial" w:cs="Arial"/>
          <w:color w:val="424242"/>
        </w:rPr>
      </w:pPr>
      <w:r>
        <w:rPr>
          <w:rFonts w:ascii="Arial" w:hAnsi="Arial" w:cs="Arial"/>
          <w:color w:val="424242"/>
        </w:rPr>
        <w:t>О реорганизации Муниципального унитарного предприятия «Фармация» Муниципального образования «Город Ивангород Кингисеппского муниципального района Ленинградской области» в ООО «Фармация Ивангород» и утверждении Устава</w:t>
      </w:r>
    </w:p>
    <w:p w:rsidR="00916ED4" w:rsidRDefault="00916ED4" w:rsidP="00916ED4">
      <w:pPr>
        <w:pStyle w:val="a3"/>
        <w:shd w:val="clear" w:color="auto" w:fill="FFFFFF"/>
        <w:rPr>
          <w:rFonts w:ascii="Arial" w:hAnsi="Arial" w:cs="Arial"/>
          <w:color w:val="424242"/>
        </w:rPr>
      </w:pPr>
      <w:r>
        <w:rPr>
          <w:rFonts w:ascii="Arial" w:hAnsi="Arial" w:cs="Arial"/>
          <w:color w:val="424242"/>
        </w:rPr>
        <w:t>В соответствии со статьями 57, 58 </w:t>
      </w:r>
      <w:hyperlink r:id="rId5" w:history="1">
        <w:r>
          <w:rPr>
            <w:rStyle w:val="a4"/>
            <w:rFonts w:ascii="Arial" w:hAnsi="Arial" w:cs="Arial"/>
            <w:color w:val="auto"/>
            <w:u w:val="none"/>
          </w:rPr>
          <w:t>Гражданского кодекса Российской Федерации</w:t>
        </w:r>
      </w:hyperlink>
      <w:r>
        <w:rPr>
          <w:rFonts w:ascii="Arial" w:hAnsi="Arial" w:cs="Arial"/>
          <w:color w:val="424242"/>
        </w:rPr>
        <w:t>, </w:t>
      </w:r>
      <w:hyperlink r:id="rId6" w:history="1">
        <w:r>
          <w:rPr>
            <w:rStyle w:val="a4"/>
            <w:rFonts w:ascii="Arial" w:hAnsi="Arial" w:cs="Arial"/>
            <w:color w:val="auto"/>
            <w:u w:val="none"/>
          </w:rPr>
          <w:t>Федеральным законом от 8 февраля 1998 года N 14-ФЗ "Об обществах с ограниченной ответственностью"</w:t>
        </w:r>
      </w:hyperlink>
      <w:r>
        <w:rPr>
          <w:rFonts w:ascii="Arial" w:hAnsi="Arial" w:cs="Arial"/>
          <w:color w:val="424242"/>
        </w:rPr>
        <w:t> (с последующими изменениями),  </w:t>
      </w:r>
      <w:hyperlink r:id="rId7" w:history="1">
        <w:r>
          <w:rPr>
            <w:rStyle w:val="a4"/>
            <w:rFonts w:ascii="Arial" w:hAnsi="Arial" w:cs="Arial"/>
            <w:color w:val="auto"/>
            <w:u w:val="none"/>
          </w:rPr>
          <w:t>Федеральным законом от 21 декабря 2001 года N 178-ФЗ "О приватизации государственного и муниципального имущества"</w:t>
        </w:r>
      </w:hyperlink>
      <w:r>
        <w:rPr>
          <w:rFonts w:ascii="Arial" w:hAnsi="Arial" w:cs="Arial"/>
          <w:color w:val="424242"/>
        </w:rPr>
        <w:t> (с последующими изменениями), </w:t>
      </w:r>
      <w:hyperlink r:id="rId8" w:history="1">
        <w:r>
          <w:rPr>
            <w:rStyle w:val="a4"/>
            <w:rFonts w:ascii="Arial" w:hAnsi="Arial" w:cs="Arial"/>
            <w:color w:val="auto"/>
            <w:u w:val="none"/>
          </w:rPr>
          <w:t>Федеральным законом от 14 ноября 2002 года N 161-ФЗ "О государственных и муниципальных унитарных предприятиях"</w:t>
        </w:r>
      </w:hyperlink>
      <w:r>
        <w:rPr>
          <w:rFonts w:ascii="Arial" w:hAnsi="Arial" w:cs="Arial"/>
          <w:color w:val="424242"/>
        </w:rPr>
        <w:t>, во исполнение Решения Совета депутатов МО «Ивангородское городское поселение» № 50 от 22.11.2022 г «О внесении дополнений Прогнозного плана (программы) приватизации муниципального имущества муниципального образования «Город Ивангород Кингисеппского муниципального района Ленинградской области» на 2021-2023 гг, Администрация МО «Ивангородское городское поселение»</w:t>
      </w:r>
    </w:p>
    <w:p w:rsidR="00916ED4" w:rsidRDefault="00916ED4" w:rsidP="00916ED4">
      <w:pPr>
        <w:pStyle w:val="a3"/>
        <w:shd w:val="clear" w:color="auto" w:fill="FFFFFF"/>
        <w:rPr>
          <w:rFonts w:ascii="Arial" w:hAnsi="Arial" w:cs="Arial"/>
          <w:color w:val="424242"/>
        </w:rPr>
      </w:pPr>
      <w:r>
        <w:rPr>
          <w:rFonts w:ascii="Arial" w:hAnsi="Arial" w:cs="Arial"/>
          <w:b/>
          <w:bCs/>
          <w:color w:val="424242"/>
        </w:rPr>
        <w:t>ПОСТАНОВЛЯЕТ:</w:t>
      </w:r>
    </w:p>
    <w:p w:rsidR="00916ED4" w:rsidRDefault="00916ED4" w:rsidP="00916ED4">
      <w:pPr>
        <w:pStyle w:val="a3"/>
        <w:shd w:val="clear" w:color="auto" w:fill="FFFFFF"/>
        <w:rPr>
          <w:rFonts w:ascii="Arial" w:hAnsi="Arial" w:cs="Arial"/>
          <w:color w:val="424242"/>
        </w:rPr>
      </w:pPr>
      <w:r>
        <w:rPr>
          <w:rFonts w:ascii="Arial" w:hAnsi="Arial" w:cs="Arial"/>
          <w:color w:val="424242"/>
        </w:rPr>
        <w:t>1.                  Реорганизовать Муниципальное унитарное предприятие «Фармация» Муниципального образования «Город Ивангород» Кингисеппского муниципального района Ленинградской области» (далее – Предприятие) в форме преобразования в Общество с ограниченной ответственностью «Фармация Ивангород» (далее – Общество) с передачей ему в полном объеме всех прав и обязанностей реорганизованного унитарного предприятия в отношении всех его кредиторов и должников.</w:t>
      </w:r>
    </w:p>
    <w:p w:rsidR="00916ED4" w:rsidRDefault="00916ED4" w:rsidP="00916ED4">
      <w:pPr>
        <w:pStyle w:val="a3"/>
        <w:shd w:val="clear" w:color="auto" w:fill="FFFFFF"/>
        <w:rPr>
          <w:rFonts w:ascii="Arial" w:hAnsi="Arial" w:cs="Arial"/>
          <w:color w:val="424242"/>
        </w:rPr>
      </w:pPr>
      <w:r>
        <w:rPr>
          <w:rFonts w:ascii="Arial" w:hAnsi="Arial" w:cs="Arial"/>
          <w:color w:val="424242"/>
        </w:rPr>
        <w:t>2.                  Считать Общество полным правопреемником имущественных и неимущественных прав и обязанностей, обязательств по ним реорганизуемого Предприятия.</w:t>
      </w:r>
    </w:p>
    <w:p w:rsidR="00916ED4" w:rsidRDefault="00916ED4" w:rsidP="00916ED4">
      <w:pPr>
        <w:pStyle w:val="a3"/>
        <w:shd w:val="clear" w:color="auto" w:fill="FFFFFF"/>
        <w:rPr>
          <w:rFonts w:ascii="Arial" w:hAnsi="Arial" w:cs="Arial"/>
          <w:color w:val="424242"/>
        </w:rPr>
      </w:pPr>
      <w:r>
        <w:rPr>
          <w:rFonts w:ascii="Arial" w:hAnsi="Arial" w:cs="Arial"/>
          <w:color w:val="424242"/>
        </w:rPr>
        <w:t>3. Определить, что предметом деятельности и целью создания Общества является лекарственное обеспечение населения и лечебно - профилактических учреждений поселения.</w:t>
      </w:r>
    </w:p>
    <w:p w:rsidR="00916ED4" w:rsidRDefault="00916ED4" w:rsidP="00916ED4">
      <w:pPr>
        <w:pStyle w:val="a3"/>
        <w:shd w:val="clear" w:color="auto" w:fill="FFFFFF"/>
        <w:rPr>
          <w:rFonts w:ascii="Arial" w:hAnsi="Arial" w:cs="Arial"/>
          <w:color w:val="424242"/>
        </w:rPr>
      </w:pPr>
      <w:r>
        <w:rPr>
          <w:rFonts w:ascii="Arial" w:hAnsi="Arial" w:cs="Arial"/>
          <w:color w:val="424242"/>
        </w:rPr>
        <w:t>4. Определить юридический адрес (место нахождения) Общества: 188490, Ленинградская область, Кингисеппский муниципальный район, Ивангородское городское поселение, город Ивангород, Кингисеппское шоссе, д.20-а.</w:t>
      </w:r>
    </w:p>
    <w:p w:rsidR="00916ED4" w:rsidRDefault="00916ED4" w:rsidP="00916ED4">
      <w:pPr>
        <w:pStyle w:val="a3"/>
        <w:shd w:val="clear" w:color="auto" w:fill="FFFFFF"/>
        <w:rPr>
          <w:rFonts w:ascii="Arial" w:hAnsi="Arial" w:cs="Arial"/>
          <w:color w:val="424242"/>
        </w:rPr>
      </w:pPr>
      <w:r>
        <w:rPr>
          <w:rFonts w:ascii="Arial" w:hAnsi="Arial" w:cs="Arial"/>
          <w:color w:val="424242"/>
        </w:rPr>
        <w:t>5. Утвердить Устав Общества согласно приложению.</w:t>
      </w:r>
    </w:p>
    <w:p w:rsidR="00916ED4" w:rsidRDefault="00916ED4" w:rsidP="00916ED4">
      <w:pPr>
        <w:pStyle w:val="a3"/>
        <w:shd w:val="clear" w:color="auto" w:fill="FFFFFF"/>
        <w:rPr>
          <w:rFonts w:ascii="Arial" w:hAnsi="Arial" w:cs="Arial"/>
          <w:color w:val="424242"/>
        </w:rPr>
      </w:pPr>
      <w:r>
        <w:rPr>
          <w:rFonts w:ascii="Arial" w:hAnsi="Arial" w:cs="Arial"/>
          <w:color w:val="424242"/>
        </w:rPr>
        <w:t xml:space="preserve">6. Учредителем Общества и собственником 100% долей уставного капитала Общества является Муниципальное образование Ивангородское городское поселение Кингисеппского муниципального района Ленинградской области. Полномочия собственника имущества и учредителя Общества осуществляет </w:t>
      </w:r>
      <w:r>
        <w:rPr>
          <w:rFonts w:ascii="Arial" w:hAnsi="Arial" w:cs="Arial"/>
          <w:color w:val="424242"/>
        </w:rPr>
        <w:lastRenderedPageBreak/>
        <w:t>Администрация Муниципального образования Ивангородское городское поселение Кингисеппского муниципального района Ленинградской области.</w:t>
      </w:r>
    </w:p>
    <w:p w:rsidR="00916ED4" w:rsidRDefault="00916ED4" w:rsidP="00916ED4">
      <w:pPr>
        <w:pStyle w:val="a3"/>
        <w:shd w:val="clear" w:color="auto" w:fill="FFFFFF"/>
        <w:rPr>
          <w:rFonts w:ascii="Arial" w:hAnsi="Arial" w:cs="Arial"/>
          <w:color w:val="424242"/>
        </w:rPr>
      </w:pPr>
      <w:r>
        <w:rPr>
          <w:rFonts w:ascii="Arial" w:hAnsi="Arial" w:cs="Arial"/>
          <w:color w:val="424242"/>
        </w:rPr>
        <w:t>7.  Наделить директора Предприятия – Платонову Аллу Леонидовну полномочиями представителя администрации Муниципального образования Ивангородское городское поселение Кингисеппского муниципального района Ленинградской области в государственных и федеральных регистрационных органах</w:t>
      </w:r>
    </w:p>
    <w:p w:rsidR="00916ED4" w:rsidRDefault="00916ED4" w:rsidP="00916ED4">
      <w:pPr>
        <w:pStyle w:val="a3"/>
        <w:shd w:val="clear" w:color="auto" w:fill="FFFFFF"/>
        <w:rPr>
          <w:rFonts w:ascii="Arial" w:hAnsi="Arial" w:cs="Arial"/>
          <w:color w:val="424242"/>
        </w:rPr>
      </w:pPr>
      <w:r>
        <w:rPr>
          <w:rFonts w:ascii="Arial" w:hAnsi="Arial" w:cs="Arial"/>
          <w:color w:val="424242"/>
        </w:rPr>
        <w:t>8. До первого собрания участников ООО "Фармация Ивангород" назначить Генеральным директором Общества Платонову Аллу Леонидовну - директора МУП "Фармация".</w:t>
      </w:r>
      <w:r>
        <w:rPr>
          <w:rFonts w:ascii="Arial" w:hAnsi="Arial" w:cs="Arial"/>
          <w:color w:val="424242"/>
        </w:rPr>
        <w:br/>
        <w:t>9. Отделу по местному самоуправлению и социальным вопросам опубликовать данное постановление в газете «Иван-Город» и в сетевом издании «Официальный интернет – сайт МО «Ивангородское городское поселение».</w:t>
      </w:r>
    </w:p>
    <w:p w:rsidR="00916ED4" w:rsidRDefault="00916ED4" w:rsidP="00916ED4">
      <w:pPr>
        <w:pStyle w:val="a3"/>
        <w:shd w:val="clear" w:color="auto" w:fill="FFFFFF"/>
        <w:rPr>
          <w:rFonts w:ascii="Arial" w:hAnsi="Arial" w:cs="Arial"/>
          <w:color w:val="424242"/>
        </w:rPr>
      </w:pPr>
      <w:r>
        <w:rPr>
          <w:rFonts w:ascii="Arial" w:hAnsi="Arial" w:cs="Arial"/>
          <w:color w:val="424242"/>
        </w:rPr>
        <w:t>10 Контроль исполнения настоящего постановления возложить на первого заместителя главы администрации МО «Ивангородское городское поселение» А.Л.Сыровского.</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Глава администрации                                                                                                А.В.Соснин</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lastRenderedPageBreak/>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УТВЕРЖДЕН</w:t>
      </w:r>
    </w:p>
    <w:p w:rsidR="00916ED4" w:rsidRDefault="00916ED4" w:rsidP="00916ED4">
      <w:pPr>
        <w:pStyle w:val="a3"/>
        <w:shd w:val="clear" w:color="auto" w:fill="FFFFFF"/>
        <w:rPr>
          <w:rFonts w:ascii="Arial" w:hAnsi="Arial" w:cs="Arial"/>
          <w:color w:val="424242"/>
        </w:rPr>
      </w:pPr>
      <w:r>
        <w:rPr>
          <w:rFonts w:ascii="Arial" w:hAnsi="Arial" w:cs="Arial"/>
          <w:color w:val="424242"/>
        </w:rPr>
        <w:lastRenderedPageBreak/>
        <w:t>постановлением Администрации Муниципального образования «Ивангородское городское поселение Кингисеппского муниципального района Ленинградской области»</w:t>
      </w:r>
    </w:p>
    <w:p w:rsidR="00916ED4" w:rsidRDefault="00916ED4" w:rsidP="00916ED4">
      <w:pPr>
        <w:pStyle w:val="a3"/>
        <w:shd w:val="clear" w:color="auto" w:fill="FFFFFF"/>
        <w:rPr>
          <w:rFonts w:ascii="Arial" w:hAnsi="Arial" w:cs="Arial"/>
          <w:color w:val="424242"/>
        </w:rPr>
      </w:pPr>
      <w:r>
        <w:rPr>
          <w:rFonts w:ascii="Arial" w:hAnsi="Arial" w:cs="Arial"/>
          <w:color w:val="424242"/>
        </w:rPr>
        <w:t>От 04.04.2023г. №120-П</w:t>
      </w:r>
    </w:p>
    <w:p w:rsidR="00916ED4" w:rsidRDefault="00916ED4" w:rsidP="00916ED4">
      <w:pPr>
        <w:pStyle w:val="a3"/>
        <w:shd w:val="clear" w:color="auto" w:fill="FFFFFF"/>
        <w:rPr>
          <w:rFonts w:ascii="Arial" w:hAnsi="Arial" w:cs="Arial"/>
          <w:color w:val="424242"/>
        </w:rPr>
      </w:pPr>
      <w:r>
        <w:rPr>
          <w:rFonts w:ascii="Arial" w:hAnsi="Arial" w:cs="Arial"/>
          <w:color w:val="424242"/>
        </w:rPr>
        <w:t>приложение</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b/>
          <w:bCs/>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b/>
          <w:bCs/>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b/>
          <w:bCs/>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b/>
          <w:bCs/>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b/>
          <w:bCs/>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b/>
          <w:bCs/>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b/>
          <w:bCs/>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b/>
          <w:bCs/>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b/>
          <w:bCs/>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b/>
          <w:bCs/>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b/>
          <w:bCs/>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b/>
          <w:bCs/>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b/>
          <w:bCs/>
          <w:color w:val="424242"/>
        </w:rPr>
        <w:t>УСТАВ</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Общества с ограниченной ответственностью «Фармация Ивангород»</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lastRenderedPageBreak/>
        <w:t> </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 </w:t>
      </w:r>
    </w:p>
    <w:p w:rsidR="00916ED4" w:rsidRDefault="00916ED4" w:rsidP="00916ED4">
      <w:pPr>
        <w:pStyle w:val="a3"/>
        <w:shd w:val="clear" w:color="auto" w:fill="FFFFFF"/>
        <w:rPr>
          <w:rFonts w:ascii="Arial" w:hAnsi="Arial" w:cs="Arial"/>
          <w:color w:val="424242"/>
        </w:rPr>
      </w:pPr>
      <w:r>
        <w:rPr>
          <w:rFonts w:ascii="Arial" w:hAnsi="Arial" w:cs="Arial"/>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г. Ивангород Кингисеппского района Ленинградской области</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2023 год</w:t>
      </w:r>
    </w:p>
    <w:p w:rsidR="00916ED4" w:rsidRDefault="00916ED4" w:rsidP="00916ED4">
      <w:pPr>
        <w:pStyle w:val="a3"/>
        <w:shd w:val="clear" w:color="auto" w:fill="FFFFFF"/>
        <w:rPr>
          <w:rFonts w:ascii="Arial" w:hAnsi="Arial" w:cs="Arial"/>
          <w:color w:val="424242"/>
        </w:rPr>
      </w:pPr>
      <w:r>
        <w:rPr>
          <w:rFonts w:ascii="Arial" w:hAnsi="Arial" w:cs="Arial"/>
          <w:b/>
          <w:bCs/>
          <w:color w:val="22272F"/>
        </w:rPr>
        <w:t> </w:t>
      </w:r>
    </w:p>
    <w:p w:rsidR="00916ED4" w:rsidRDefault="00916ED4" w:rsidP="00916ED4">
      <w:pPr>
        <w:pStyle w:val="a3"/>
        <w:shd w:val="clear" w:color="auto" w:fill="FFFFFF"/>
        <w:jc w:val="center"/>
        <w:rPr>
          <w:rFonts w:ascii="Arial" w:hAnsi="Arial" w:cs="Arial"/>
          <w:color w:val="424242"/>
        </w:rPr>
      </w:pPr>
      <w:r>
        <w:rPr>
          <w:rFonts w:ascii="Arial" w:hAnsi="Arial" w:cs="Arial"/>
          <w:b/>
          <w:bCs/>
          <w:color w:val="22272F"/>
        </w:rPr>
        <w:t>1. Общие положения</w:t>
      </w:r>
    </w:p>
    <w:p w:rsidR="00916ED4" w:rsidRDefault="00916ED4" w:rsidP="00916ED4">
      <w:pPr>
        <w:pStyle w:val="a3"/>
        <w:shd w:val="clear" w:color="auto" w:fill="FFFFFF"/>
        <w:rPr>
          <w:rFonts w:ascii="Arial" w:hAnsi="Arial" w:cs="Arial"/>
          <w:color w:val="424242"/>
        </w:rPr>
      </w:pPr>
      <w:r>
        <w:rPr>
          <w:rFonts w:ascii="Arial" w:hAnsi="Arial" w:cs="Arial"/>
          <w:color w:val="424242"/>
        </w:rPr>
        <w:t xml:space="preserve">1.1. Общество с ограниченной ответственностью «Фармация Ивангород» (далее - Общество) создано в результате реорганизации Муниципального унитарного предприятия «Фармация» Муниципального образования «Город Ивангород» Кингисеппского муниципального района Ленинградской области» переименованного из Муниципального унитарного предприятии «Фармация», преобразованного из Государственного Ивангородского производственного предприятия «Фармация», зарегистрированного как 08.10.1992 года постановлением № 65 мэра г.Ивангород, в соответствии с Указом Президента Российской Федерации, от 08.12.1991 года № 260 «О неотложных мерах по преодолению кризисной ситуации с обеспечением лекарствами и медицинской техникой». На основании N 131-ФЗ от 06.10.2003 и Областным законом 81-ОЗ от 28.04.2004 г «О наделении соответствующим статусом муниципального </w:t>
      </w:r>
      <w:r>
        <w:rPr>
          <w:rFonts w:ascii="Arial" w:hAnsi="Arial" w:cs="Arial"/>
          <w:color w:val="424242"/>
        </w:rPr>
        <w:lastRenderedPageBreak/>
        <w:t>образования Кингисеппский муниципальный район и муниципальных образований в его составе», функции Учредителя осуществляет Муниципальное образование Ивангородское городское поселение Кингисеппского муниципального района Ленинградской области – МО «Ивангородское городское поселение» в лице Администрации муниципального образования «Ивангородское городское поселение Кингисеппского муниципального района Ленинградской области» (далее Учредитель) путем преобразования в соответствии с </w:t>
      </w:r>
      <w:hyperlink r:id="rId9" w:anchor="block_89" w:history="1">
        <w:r>
          <w:rPr>
            <w:rStyle w:val="a4"/>
            <w:rFonts w:ascii="Arial" w:hAnsi="Arial" w:cs="Arial"/>
            <w:color w:val="auto"/>
            <w:u w:val="none"/>
          </w:rPr>
          <w:t>Гражданским кодексом</w:t>
        </w:r>
      </w:hyperlink>
      <w:r>
        <w:rPr>
          <w:rFonts w:ascii="Arial" w:hAnsi="Arial" w:cs="Arial"/>
          <w:color w:val="424242"/>
        </w:rPr>
        <w:t> Российской Федерации, </w:t>
      </w:r>
      <w:hyperlink r:id="rId10" w:history="1">
        <w:r>
          <w:rPr>
            <w:rStyle w:val="a4"/>
            <w:rFonts w:ascii="Arial" w:hAnsi="Arial" w:cs="Arial"/>
            <w:color w:val="auto"/>
            <w:u w:val="none"/>
          </w:rPr>
          <w:t>Федеральным законом от 14 ноября 2002 года N 161-ФЗ "О государственных и муниципальных унитарных предприятиях"</w:t>
        </w:r>
      </w:hyperlink>
      <w:r>
        <w:rPr>
          <w:rFonts w:ascii="Arial" w:hAnsi="Arial" w:cs="Arial"/>
          <w:color w:val="424242"/>
        </w:rPr>
        <w:t>, во исполнение Решения Совета депутатов МО «Ивангородское городское поселение» № 50 от 22.11.2022 г и другими нормативно-правовыми актами, регулирующими создание и деятельность хозяйственных обществ на территории РФ.</w:t>
      </w:r>
    </w:p>
    <w:p w:rsidR="00916ED4" w:rsidRDefault="00916ED4" w:rsidP="00916ED4">
      <w:pPr>
        <w:pStyle w:val="a3"/>
        <w:shd w:val="clear" w:color="auto" w:fill="FFFFFF"/>
        <w:rPr>
          <w:rFonts w:ascii="Arial" w:hAnsi="Arial" w:cs="Arial"/>
          <w:color w:val="424242"/>
        </w:rPr>
      </w:pPr>
      <w:r>
        <w:rPr>
          <w:rFonts w:ascii="Arial" w:hAnsi="Arial" w:cs="Arial"/>
          <w:color w:val="464C55"/>
        </w:rPr>
        <w:t>1.2. Полное фирменное наименование Общества на русском языке: Общество с ограниченной ответственностью «Фармация Ивангород».</w:t>
      </w:r>
    </w:p>
    <w:p w:rsidR="00916ED4" w:rsidRDefault="00916ED4" w:rsidP="00916ED4">
      <w:pPr>
        <w:pStyle w:val="a3"/>
        <w:shd w:val="clear" w:color="auto" w:fill="FFFFFF"/>
        <w:rPr>
          <w:rFonts w:ascii="Arial" w:hAnsi="Arial" w:cs="Arial"/>
          <w:color w:val="424242"/>
        </w:rPr>
      </w:pPr>
      <w:r>
        <w:rPr>
          <w:rFonts w:ascii="Arial" w:hAnsi="Arial" w:cs="Arial"/>
          <w:color w:val="464C55"/>
        </w:rPr>
        <w:t>Сокращенное фирменное наименование Общества на русском языке: ООО «Фармация Ивангород».</w:t>
      </w:r>
    </w:p>
    <w:p w:rsidR="00916ED4" w:rsidRDefault="00916ED4" w:rsidP="00916ED4">
      <w:pPr>
        <w:pStyle w:val="a3"/>
        <w:shd w:val="clear" w:color="auto" w:fill="FFFFFF"/>
        <w:rPr>
          <w:rFonts w:ascii="Arial" w:hAnsi="Arial" w:cs="Arial"/>
          <w:color w:val="424242"/>
        </w:rPr>
      </w:pPr>
      <w:r>
        <w:rPr>
          <w:rFonts w:ascii="Arial" w:hAnsi="Arial" w:cs="Arial"/>
          <w:color w:val="464C55"/>
        </w:rPr>
        <w:t>1.3. Место нахождения Общества: </w:t>
      </w:r>
      <w:r>
        <w:rPr>
          <w:rFonts w:ascii="Arial" w:hAnsi="Arial" w:cs="Arial"/>
          <w:color w:val="424242"/>
        </w:rPr>
        <w:t>188490, Ленинградская область, Кингисеппский муниципальный район, Ивангородское городское поселение, город Ивангород, Кингисеппское шоссе, д.20-а.</w:t>
      </w:r>
    </w:p>
    <w:p w:rsidR="00916ED4" w:rsidRDefault="00916ED4" w:rsidP="00916ED4">
      <w:pPr>
        <w:pStyle w:val="a3"/>
        <w:shd w:val="clear" w:color="auto" w:fill="FFFFFF"/>
        <w:rPr>
          <w:rFonts w:ascii="Arial" w:hAnsi="Arial" w:cs="Arial"/>
          <w:color w:val="424242"/>
        </w:rPr>
      </w:pPr>
      <w:r>
        <w:rPr>
          <w:rFonts w:ascii="Arial" w:hAnsi="Arial" w:cs="Arial"/>
          <w:color w:val="464C55"/>
        </w:rPr>
        <w:t>1.4. Общество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916ED4" w:rsidRDefault="00916ED4" w:rsidP="00916ED4">
      <w:pPr>
        <w:pStyle w:val="a3"/>
        <w:shd w:val="clear" w:color="auto" w:fill="FFFFFF"/>
        <w:rPr>
          <w:rFonts w:ascii="Arial" w:hAnsi="Arial" w:cs="Arial"/>
          <w:color w:val="424242"/>
        </w:rPr>
      </w:pPr>
      <w:r>
        <w:rPr>
          <w:rFonts w:ascii="Arial" w:hAnsi="Arial" w:cs="Arial"/>
          <w:color w:val="464C55"/>
        </w:rPr>
        <w:t>1.5. Общество создается без ограничения срока.</w:t>
      </w:r>
    </w:p>
    <w:p w:rsidR="00916ED4" w:rsidRDefault="00916ED4" w:rsidP="00916ED4">
      <w:pPr>
        <w:pStyle w:val="a3"/>
        <w:shd w:val="clear" w:color="auto" w:fill="FFFFFF"/>
        <w:rPr>
          <w:rFonts w:ascii="Arial" w:hAnsi="Arial" w:cs="Arial"/>
          <w:color w:val="424242"/>
        </w:rPr>
      </w:pPr>
      <w:r>
        <w:rPr>
          <w:rFonts w:ascii="Arial" w:hAnsi="Arial" w:cs="Arial"/>
          <w:color w:val="464C55"/>
        </w:rPr>
        <w:t>1.6. Общество вправе в установленном </w:t>
      </w:r>
      <w:hyperlink r:id="rId11" w:anchor="block_846" w:history="1">
        <w:r>
          <w:rPr>
            <w:rStyle w:val="a4"/>
            <w:rFonts w:ascii="Arial" w:hAnsi="Arial" w:cs="Arial"/>
            <w:color w:val="464C55"/>
            <w:u w:val="none"/>
          </w:rPr>
          <w:t>порядке</w:t>
        </w:r>
      </w:hyperlink>
      <w:r>
        <w:rPr>
          <w:rFonts w:ascii="Arial" w:hAnsi="Arial" w:cs="Arial"/>
          <w:color w:val="464C55"/>
        </w:rPr>
        <w:t> открывать банковские счета на территории Российской Федерации и за ее пределами.</w:t>
      </w:r>
    </w:p>
    <w:p w:rsidR="00916ED4" w:rsidRDefault="00916ED4" w:rsidP="00916ED4">
      <w:pPr>
        <w:pStyle w:val="a3"/>
        <w:shd w:val="clear" w:color="auto" w:fill="FFFFFF"/>
        <w:rPr>
          <w:rFonts w:ascii="Arial" w:hAnsi="Arial" w:cs="Arial"/>
          <w:color w:val="424242"/>
        </w:rPr>
      </w:pPr>
      <w:r>
        <w:rPr>
          <w:rFonts w:ascii="Arial" w:hAnsi="Arial" w:cs="Arial"/>
          <w:color w:val="464C55"/>
        </w:rPr>
        <w:t>1.7. Общество имеет круглую печать, содержащую его полное фирменное наименование на русском языке и указание на место нахождения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Общество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w:t>
      </w:r>
    </w:p>
    <w:p w:rsidR="00916ED4" w:rsidRDefault="00916ED4" w:rsidP="00916ED4">
      <w:pPr>
        <w:pStyle w:val="a3"/>
        <w:shd w:val="clear" w:color="auto" w:fill="FFFFFF"/>
        <w:rPr>
          <w:rFonts w:ascii="Arial" w:hAnsi="Arial" w:cs="Arial"/>
          <w:color w:val="424242"/>
        </w:rPr>
      </w:pPr>
      <w:r>
        <w:rPr>
          <w:rFonts w:ascii="Arial" w:hAnsi="Arial" w:cs="Arial"/>
          <w:color w:val="464C55"/>
        </w:rPr>
        <w:t>1.8. Общество несет ответственность по своим обязательствам всем принадлежащим ему имуществом.</w:t>
      </w:r>
    </w:p>
    <w:p w:rsidR="00916ED4" w:rsidRDefault="00916ED4" w:rsidP="00916ED4">
      <w:pPr>
        <w:pStyle w:val="a3"/>
        <w:shd w:val="clear" w:color="auto" w:fill="FFFFFF"/>
        <w:rPr>
          <w:rFonts w:ascii="Arial" w:hAnsi="Arial" w:cs="Arial"/>
          <w:color w:val="424242"/>
        </w:rPr>
      </w:pPr>
      <w:r>
        <w:rPr>
          <w:rFonts w:ascii="Arial" w:hAnsi="Arial" w:cs="Arial"/>
          <w:color w:val="464C55"/>
        </w:rPr>
        <w:t>1.9. Общество не отвечает по обязательствам своих участников.</w:t>
      </w:r>
    </w:p>
    <w:p w:rsidR="00916ED4" w:rsidRDefault="00916ED4" w:rsidP="00916ED4">
      <w:pPr>
        <w:pStyle w:val="a3"/>
        <w:shd w:val="clear" w:color="auto" w:fill="FFFFFF"/>
        <w:rPr>
          <w:rFonts w:ascii="Arial" w:hAnsi="Arial" w:cs="Arial"/>
          <w:color w:val="424242"/>
        </w:rPr>
      </w:pPr>
      <w:r>
        <w:rPr>
          <w:rFonts w:ascii="Arial" w:hAnsi="Arial" w:cs="Arial"/>
          <w:color w:val="464C55"/>
        </w:rPr>
        <w:t>1.10. В случае несостоятельности (банкротства) Общества по вине его участников или по вине других лиц, которые имеют право давать обязательные для Общества указания либо иным образом имеют возможность определять его действия, на указанных участников или других лиц в случае недостаточности имущества Общества может быть возложена субсидиарная ответственность по его обязательствам.</w:t>
      </w:r>
    </w:p>
    <w:p w:rsidR="00916ED4" w:rsidRDefault="00916ED4" w:rsidP="00916ED4">
      <w:pPr>
        <w:pStyle w:val="a3"/>
        <w:shd w:val="clear" w:color="auto" w:fill="FFFFFF"/>
        <w:rPr>
          <w:rFonts w:ascii="Arial" w:hAnsi="Arial" w:cs="Arial"/>
          <w:color w:val="424242"/>
        </w:rPr>
      </w:pPr>
      <w:r>
        <w:rPr>
          <w:rFonts w:ascii="Arial" w:hAnsi="Arial" w:cs="Arial"/>
          <w:color w:val="464C55"/>
        </w:rPr>
        <w:lastRenderedPageBreak/>
        <w:t>1.11.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w:t>
      </w:r>
    </w:p>
    <w:p w:rsidR="00916ED4" w:rsidRDefault="00916ED4" w:rsidP="00916ED4">
      <w:pPr>
        <w:pStyle w:val="a3"/>
        <w:shd w:val="clear" w:color="auto" w:fill="FFFFFF"/>
        <w:rPr>
          <w:rFonts w:ascii="Arial" w:hAnsi="Arial" w:cs="Arial"/>
          <w:color w:val="424242"/>
        </w:rPr>
      </w:pPr>
      <w:r>
        <w:rPr>
          <w:rFonts w:ascii="Arial" w:hAnsi="Arial" w:cs="Arial"/>
          <w:color w:val="464C55"/>
        </w:rPr>
        <w:t>1.12. 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916ED4" w:rsidRDefault="00916ED4" w:rsidP="00916ED4">
      <w:pPr>
        <w:pStyle w:val="a3"/>
        <w:shd w:val="clear" w:color="auto" w:fill="FFFFFF"/>
        <w:rPr>
          <w:rFonts w:ascii="Arial" w:hAnsi="Arial" w:cs="Arial"/>
          <w:color w:val="424242"/>
        </w:rPr>
      </w:pPr>
      <w:r>
        <w:rPr>
          <w:rFonts w:ascii="Arial" w:hAnsi="Arial" w:cs="Arial"/>
          <w:color w:val="464C55"/>
        </w:rPr>
        <w:t>1.13. Общество для проверки и подтверждения правильности годовой бухгалтерской (финансовой) отчетности вправе, а в случаях, предусмотренных законом,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1.14. Общество обязуется выполнять требования </w:t>
      </w:r>
      <w:hyperlink r:id="rId12" w:anchor="block_1000" w:history="1">
        <w:r>
          <w:rPr>
            <w:rStyle w:val="a4"/>
            <w:rFonts w:ascii="Arial" w:hAnsi="Arial" w:cs="Arial"/>
            <w:color w:val="464C55"/>
            <w:u w:val="none"/>
          </w:rPr>
          <w:t>Положения</w:t>
        </w:r>
      </w:hyperlink>
      <w:r>
        <w:rPr>
          <w:rFonts w:ascii="Arial" w:hAnsi="Arial" w:cs="Arial"/>
          <w:color w:val="464C55"/>
        </w:rPr>
        <w:t> о воинском учете, утвержденного </w:t>
      </w:r>
      <w:hyperlink r:id="rId13" w:history="1">
        <w:r>
          <w:rPr>
            <w:rStyle w:val="a4"/>
            <w:rFonts w:ascii="Arial" w:hAnsi="Arial" w:cs="Arial"/>
            <w:color w:val="464C55"/>
            <w:u w:val="none"/>
          </w:rPr>
          <w:t>постановлением</w:t>
        </w:r>
      </w:hyperlink>
      <w:r>
        <w:rPr>
          <w:rFonts w:ascii="Arial" w:hAnsi="Arial" w:cs="Arial"/>
          <w:color w:val="464C55"/>
        </w:rPr>
        <w:t> Правительства РФ от 27 ноября 2006 г. N 719.</w:t>
      </w:r>
    </w:p>
    <w:p w:rsidR="00916ED4" w:rsidRDefault="00916ED4" w:rsidP="00916ED4">
      <w:pPr>
        <w:pStyle w:val="a3"/>
        <w:shd w:val="clear" w:color="auto" w:fill="FFFFFF"/>
        <w:rPr>
          <w:rFonts w:ascii="Arial" w:hAnsi="Arial" w:cs="Arial"/>
          <w:color w:val="424242"/>
        </w:rPr>
      </w:pPr>
      <w:r>
        <w:rPr>
          <w:rFonts w:ascii="Arial" w:hAnsi="Arial" w:cs="Arial"/>
          <w:color w:val="464C55"/>
        </w:rPr>
        <w:t>1.15. Общество обеспечивает ведение и хранение списка участников Общества в соответствии с требованиями </w:t>
      </w:r>
      <w:hyperlink r:id="rId14" w:anchor="block_311" w:history="1">
        <w:r>
          <w:rPr>
            <w:rStyle w:val="a4"/>
            <w:rFonts w:ascii="Arial" w:hAnsi="Arial" w:cs="Arial"/>
            <w:color w:val="3272C0"/>
            <w:u w:val="none"/>
          </w:rPr>
          <w:t>Федерального закона</w:t>
        </w:r>
      </w:hyperlink>
      <w:r>
        <w:rPr>
          <w:rFonts w:ascii="Arial" w:hAnsi="Arial" w:cs="Arial"/>
          <w:color w:val="464C55"/>
        </w:rPr>
        <w:t> "Об обществах с ограниченной ответственностью" с момента государственной регистрации Общества.</w:t>
      </w:r>
    </w:p>
    <w:p w:rsidR="00916ED4" w:rsidRDefault="00916ED4" w:rsidP="00916ED4">
      <w:pPr>
        <w:pStyle w:val="a3"/>
        <w:shd w:val="clear" w:color="auto" w:fill="FFFFFF"/>
        <w:jc w:val="center"/>
        <w:rPr>
          <w:rFonts w:ascii="Arial" w:hAnsi="Arial" w:cs="Arial"/>
          <w:color w:val="424242"/>
        </w:rPr>
      </w:pPr>
      <w:r>
        <w:rPr>
          <w:rFonts w:ascii="Arial" w:hAnsi="Arial" w:cs="Arial"/>
          <w:color w:val="424242"/>
        </w:rPr>
        <w:t> </w:t>
      </w:r>
    </w:p>
    <w:p w:rsidR="00916ED4" w:rsidRDefault="00916ED4" w:rsidP="00916ED4">
      <w:pPr>
        <w:pStyle w:val="a3"/>
        <w:shd w:val="clear" w:color="auto" w:fill="FFFFFF"/>
        <w:jc w:val="center"/>
        <w:rPr>
          <w:rFonts w:ascii="Arial" w:hAnsi="Arial" w:cs="Arial"/>
          <w:color w:val="424242"/>
        </w:rPr>
      </w:pPr>
      <w:r>
        <w:rPr>
          <w:rFonts w:ascii="Arial" w:hAnsi="Arial" w:cs="Arial"/>
          <w:b/>
          <w:bCs/>
          <w:color w:val="22272F"/>
        </w:rPr>
        <w:t>2. Виды деятельности общества</w:t>
      </w:r>
    </w:p>
    <w:p w:rsidR="00916ED4" w:rsidRDefault="00916ED4" w:rsidP="00916ED4">
      <w:pPr>
        <w:pStyle w:val="a3"/>
        <w:shd w:val="clear" w:color="auto" w:fill="FFFFFF"/>
        <w:jc w:val="center"/>
        <w:rPr>
          <w:rFonts w:ascii="Arial" w:hAnsi="Arial" w:cs="Arial"/>
          <w:color w:val="424242"/>
        </w:rPr>
      </w:pPr>
      <w:r>
        <w:rPr>
          <w:rFonts w:ascii="Arial" w:hAnsi="Arial" w:cs="Arial"/>
          <w:b/>
          <w:bCs/>
          <w:color w:val="22272F"/>
        </w:rPr>
        <w:t> </w:t>
      </w:r>
    </w:p>
    <w:p w:rsidR="00916ED4" w:rsidRDefault="00916ED4" w:rsidP="00916ED4">
      <w:pPr>
        <w:pStyle w:val="a3"/>
        <w:shd w:val="clear" w:color="auto" w:fill="FFFFFF"/>
        <w:rPr>
          <w:rFonts w:ascii="Arial" w:hAnsi="Arial" w:cs="Arial"/>
          <w:color w:val="424242"/>
        </w:rPr>
      </w:pPr>
      <w:r>
        <w:rPr>
          <w:rFonts w:ascii="Arial" w:hAnsi="Arial" w:cs="Arial"/>
          <w:color w:val="464C55"/>
        </w:rPr>
        <w:t>2.1. Общество имеет гражданские права и несет гражданские обязанности, необходимые для осуществления любых видов деятельности, не запрещенных федеральными законами, если это не противоречит предмету и целям деятельности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2.2. Целью деятельности Общества является </w:t>
      </w:r>
      <w:r>
        <w:rPr>
          <w:rFonts w:ascii="Arial" w:hAnsi="Arial" w:cs="Arial"/>
          <w:color w:val="424242"/>
        </w:rPr>
        <w:t>лекарственное обеспечение населения и </w:t>
      </w:r>
      <w:r>
        <w:rPr>
          <w:rFonts w:ascii="Arial" w:hAnsi="Arial" w:cs="Arial"/>
          <w:color w:val="464C55"/>
        </w:rPr>
        <w:t>лечебно - профилактических учреждений поселения и получение прибыли</w:t>
      </w:r>
    </w:p>
    <w:p w:rsidR="00916ED4" w:rsidRDefault="00916ED4" w:rsidP="00916ED4">
      <w:pPr>
        <w:pStyle w:val="a3"/>
        <w:shd w:val="clear" w:color="auto" w:fill="FFFFFF"/>
        <w:rPr>
          <w:rFonts w:ascii="Arial" w:hAnsi="Arial" w:cs="Arial"/>
          <w:color w:val="424242"/>
        </w:rPr>
      </w:pPr>
      <w:r>
        <w:rPr>
          <w:rFonts w:ascii="Arial" w:hAnsi="Arial" w:cs="Arial"/>
          <w:color w:val="464C55"/>
        </w:rPr>
        <w:t>2.3. Предметом деятельности Общества изготовление, закупка, хранение, реализация лекарственных средств, изделий медицинского назначения, парафармацевтической продукции населению, аптечным и лечебно- профилактическим учреждениям, реализацию очковой оптики населению.</w:t>
      </w:r>
    </w:p>
    <w:p w:rsidR="00916ED4" w:rsidRDefault="00916ED4" w:rsidP="00916ED4">
      <w:pPr>
        <w:pStyle w:val="a3"/>
        <w:shd w:val="clear" w:color="auto" w:fill="FFFFFF"/>
        <w:rPr>
          <w:rFonts w:ascii="Arial" w:hAnsi="Arial" w:cs="Arial"/>
          <w:color w:val="424242"/>
        </w:rPr>
      </w:pPr>
      <w:r>
        <w:rPr>
          <w:rFonts w:ascii="Arial" w:hAnsi="Arial" w:cs="Arial"/>
          <w:color w:val="464C55"/>
        </w:rPr>
        <w:t>2.4. Общество осуществляет следующие виды деятельности:</w:t>
      </w:r>
    </w:p>
    <w:p w:rsidR="00916ED4" w:rsidRDefault="00916ED4" w:rsidP="00916ED4">
      <w:pPr>
        <w:pStyle w:val="a3"/>
        <w:shd w:val="clear" w:color="auto" w:fill="FFFFFF"/>
        <w:rPr>
          <w:rFonts w:ascii="Arial" w:hAnsi="Arial" w:cs="Arial"/>
          <w:color w:val="424242"/>
        </w:rPr>
      </w:pPr>
      <w:r>
        <w:rPr>
          <w:rFonts w:ascii="Arial" w:hAnsi="Arial" w:cs="Arial"/>
          <w:color w:val="464C55"/>
        </w:rPr>
        <w:t>- розничная торговля фармацевтическими товарами</w:t>
      </w:r>
    </w:p>
    <w:p w:rsidR="00916ED4" w:rsidRDefault="00916ED4" w:rsidP="00916ED4">
      <w:pPr>
        <w:pStyle w:val="a3"/>
        <w:shd w:val="clear" w:color="auto" w:fill="FFFFFF"/>
        <w:rPr>
          <w:rFonts w:ascii="Arial" w:hAnsi="Arial" w:cs="Arial"/>
          <w:color w:val="424242"/>
        </w:rPr>
      </w:pPr>
      <w:r>
        <w:rPr>
          <w:rFonts w:ascii="Arial" w:hAnsi="Arial" w:cs="Arial"/>
          <w:color w:val="464C55"/>
        </w:rPr>
        <w:t>- производство лекарственных средств (лекарств), состоящих из смеси двух и более компонентов для использования в терапевтических или профилактических целях, не расфасованных или расфасованных в виде дозированных лекарственных форм или в упаковки для розничной продажи</w:t>
      </w:r>
    </w:p>
    <w:p w:rsidR="00916ED4" w:rsidRDefault="00916ED4" w:rsidP="00916ED4">
      <w:pPr>
        <w:pStyle w:val="a3"/>
        <w:shd w:val="clear" w:color="auto" w:fill="FFFFFF"/>
        <w:rPr>
          <w:rFonts w:ascii="Arial" w:hAnsi="Arial" w:cs="Arial"/>
          <w:color w:val="424242"/>
        </w:rPr>
      </w:pPr>
      <w:r>
        <w:rPr>
          <w:rFonts w:ascii="Arial" w:hAnsi="Arial" w:cs="Arial"/>
          <w:color w:val="464C55"/>
        </w:rPr>
        <w:t>- изготовление психотропных веществ и наркотических средств (готовых форм)</w:t>
      </w:r>
    </w:p>
    <w:p w:rsidR="00916ED4" w:rsidRDefault="00916ED4" w:rsidP="00916ED4">
      <w:pPr>
        <w:pStyle w:val="a3"/>
        <w:shd w:val="clear" w:color="auto" w:fill="FFFFFF"/>
        <w:rPr>
          <w:rFonts w:ascii="Arial" w:hAnsi="Arial" w:cs="Arial"/>
          <w:color w:val="424242"/>
        </w:rPr>
      </w:pPr>
      <w:r>
        <w:rPr>
          <w:rFonts w:ascii="Arial" w:hAnsi="Arial" w:cs="Arial"/>
          <w:color w:val="464C55"/>
        </w:rPr>
        <w:lastRenderedPageBreak/>
        <w:t> -деятельность агентов, специализирующихся на оптовой торговле фармацевтическими и медицинскими товарами, парфюмерными и косметическими товарами, включая мыло</w:t>
      </w:r>
    </w:p>
    <w:p w:rsidR="00916ED4" w:rsidRDefault="00916ED4" w:rsidP="00916ED4">
      <w:pPr>
        <w:pStyle w:val="a3"/>
        <w:shd w:val="clear" w:color="auto" w:fill="FFFFFF"/>
        <w:rPr>
          <w:rFonts w:ascii="Arial" w:hAnsi="Arial" w:cs="Arial"/>
          <w:color w:val="424242"/>
        </w:rPr>
      </w:pPr>
      <w:r>
        <w:rPr>
          <w:rFonts w:ascii="Arial" w:hAnsi="Arial" w:cs="Arial"/>
          <w:color w:val="464C55"/>
        </w:rPr>
        <w:t>- деятельность агентов по оптовой торговле медицинской техникой и ортопедическими изделиями, изделиями медицинской техники</w:t>
      </w:r>
    </w:p>
    <w:p w:rsidR="00916ED4" w:rsidRDefault="00916ED4" w:rsidP="00916ED4">
      <w:pPr>
        <w:pStyle w:val="a3"/>
        <w:shd w:val="clear" w:color="auto" w:fill="FFFFFF"/>
        <w:rPr>
          <w:rFonts w:ascii="Arial" w:hAnsi="Arial" w:cs="Arial"/>
          <w:color w:val="424242"/>
        </w:rPr>
      </w:pPr>
      <w:r>
        <w:rPr>
          <w:rFonts w:ascii="Arial" w:hAnsi="Arial" w:cs="Arial"/>
          <w:color w:val="464C55"/>
        </w:rPr>
        <w:t> - оптовая торговля фармацевтическими и медицинскими товарами, изделиями медицинской техники и ортопедическими изделиями</w:t>
      </w:r>
    </w:p>
    <w:p w:rsidR="00916ED4" w:rsidRDefault="00916ED4" w:rsidP="00916ED4">
      <w:pPr>
        <w:pStyle w:val="a3"/>
        <w:shd w:val="clear" w:color="auto" w:fill="FFFFFF"/>
        <w:rPr>
          <w:rFonts w:ascii="Arial" w:hAnsi="Arial" w:cs="Arial"/>
          <w:color w:val="424242"/>
        </w:rPr>
      </w:pPr>
      <w:r>
        <w:rPr>
          <w:rFonts w:ascii="Arial" w:hAnsi="Arial" w:cs="Arial"/>
          <w:color w:val="464C55"/>
        </w:rPr>
        <w:t>- специализированную оптовую торговлю, не включенную в предыдущие группировки</w:t>
      </w:r>
      <w:r>
        <w:rPr>
          <w:rFonts w:ascii="Arial" w:hAnsi="Arial" w:cs="Arial"/>
          <w:color w:val="464C55"/>
        </w:rPr>
        <w:br/>
        <w:t>- оптовую торговлю товарами универсального ассортимента без какой-либо определенной специализации</w:t>
      </w:r>
    </w:p>
    <w:p w:rsidR="00916ED4" w:rsidRDefault="00916ED4" w:rsidP="00916ED4">
      <w:pPr>
        <w:pStyle w:val="a3"/>
        <w:shd w:val="clear" w:color="auto" w:fill="FFFFFF"/>
        <w:rPr>
          <w:rFonts w:ascii="Arial" w:hAnsi="Arial" w:cs="Arial"/>
          <w:color w:val="424242"/>
        </w:rPr>
      </w:pPr>
      <w:r>
        <w:rPr>
          <w:rFonts w:ascii="Arial" w:hAnsi="Arial" w:cs="Arial"/>
          <w:color w:val="464C55"/>
        </w:rPr>
        <w:t>- розничная торговля косметическими и парфюмерными товарами</w:t>
      </w:r>
    </w:p>
    <w:p w:rsidR="00916ED4" w:rsidRDefault="00916ED4" w:rsidP="00916ED4">
      <w:pPr>
        <w:pStyle w:val="a3"/>
        <w:shd w:val="clear" w:color="auto" w:fill="FFFFFF"/>
        <w:rPr>
          <w:rFonts w:ascii="Arial" w:hAnsi="Arial" w:cs="Arial"/>
          <w:color w:val="424242"/>
        </w:rPr>
      </w:pPr>
      <w:r>
        <w:rPr>
          <w:rFonts w:ascii="Arial" w:hAnsi="Arial" w:cs="Arial"/>
          <w:color w:val="464C55"/>
        </w:rPr>
        <w:t>- аренда и управление собственным или арендованным торговым объектом недвижимого имущества.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2.5. В случаях, предусмотренных законом, Общество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916ED4" w:rsidRDefault="00916ED4" w:rsidP="00916ED4">
      <w:pPr>
        <w:pStyle w:val="a3"/>
        <w:shd w:val="clear" w:color="auto" w:fill="FFFFFF"/>
        <w:rPr>
          <w:rFonts w:ascii="Arial" w:hAnsi="Arial" w:cs="Arial"/>
          <w:color w:val="424242"/>
        </w:rPr>
      </w:pPr>
      <w:r>
        <w:rPr>
          <w:rFonts w:ascii="Arial" w:hAnsi="Arial" w:cs="Arial"/>
          <w:color w:val="464C55"/>
        </w:rPr>
        <w:t>2.6. Если условиями предоставления лицензии на осуществление определенного вида деятельности предусмотрено требование осуществлять такую деятельность как исключительную, Общество в течение срока действия лицензии осуществляет только виды деятельности, предусмотренные лицензией, и сопутствующие виды деятельности.</w:t>
      </w:r>
    </w:p>
    <w:p w:rsidR="00916ED4" w:rsidRDefault="00916ED4" w:rsidP="00916ED4">
      <w:pPr>
        <w:pStyle w:val="a3"/>
        <w:shd w:val="clear" w:color="auto" w:fill="FFFFFF"/>
        <w:rPr>
          <w:rFonts w:ascii="Arial" w:hAnsi="Arial" w:cs="Arial"/>
          <w:color w:val="424242"/>
        </w:rPr>
      </w:pPr>
      <w:r>
        <w:rPr>
          <w:rFonts w:ascii="Arial" w:hAnsi="Arial" w:cs="Arial"/>
          <w:b/>
          <w:bCs/>
          <w:color w:val="22272F"/>
        </w:rPr>
        <w:t> </w:t>
      </w:r>
    </w:p>
    <w:p w:rsidR="00916ED4" w:rsidRDefault="00916ED4" w:rsidP="00916ED4">
      <w:pPr>
        <w:pStyle w:val="a3"/>
        <w:shd w:val="clear" w:color="auto" w:fill="FFFFFF"/>
        <w:jc w:val="center"/>
        <w:rPr>
          <w:rFonts w:ascii="Arial" w:hAnsi="Arial" w:cs="Arial"/>
          <w:color w:val="424242"/>
        </w:rPr>
      </w:pPr>
      <w:r>
        <w:rPr>
          <w:rFonts w:ascii="Arial" w:hAnsi="Arial" w:cs="Arial"/>
          <w:b/>
          <w:bCs/>
          <w:color w:val="22272F"/>
        </w:rPr>
        <w:t>3. Уставный капитал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 </w:t>
      </w:r>
    </w:p>
    <w:p w:rsidR="00916ED4" w:rsidRDefault="00916ED4" w:rsidP="00916ED4">
      <w:pPr>
        <w:pStyle w:val="a3"/>
        <w:shd w:val="clear" w:color="auto" w:fill="FFFFFF"/>
        <w:rPr>
          <w:rFonts w:ascii="Arial" w:hAnsi="Arial" w:cs="Arial"/>
          <w:color w:val="424242"/>
        </w:rPr>
      </w:pPr>
      <w:r>
        <w:rPr>
          <w:rFonts w:ascii="Arial" w:hAnsi="Arial" w:cs="Arial"/>
          <w:color w:val="464C55"/>
        </w:rPr>
        <w:t>3.1. Уставный капитал Общества составляется из номинальной стоимости долей его участников.</w:t>
      </w:r>
    </w:p>
    <w:p w:rsidR="00916ED4" w:rsidRDefault="00916ED4" w:rsidP="00916ED4">
      <w:pPr>
        <w:pStyle w:val="a3"/>
        <w:shd w:val="clear" w:color="auto" w:fill="FFFFFF"/>
        <w:rPr>
          <w:rFonts w:ascii="Arial" w:hAnsi="Arial" w:cs="Arial"/>
          <w:color w:val="424242"/>
        </w:rPr>
      </w:pPr>
      <w:r>
        <w:rPr>
          <w:rFonts w:ascii="Arial" w:hAnsi="Arial" w:cs="Arial"/>
          <w:color w:val="464C55"/>
        </w:rPr>
        <w:t>3.2. Размер уставного капитала Общества составляет 28 317, 98</w:t>
      </w:r>
      <w:r>
        <w:rPr>
          <w:rFonts w:ascii="Arial" w:hAnsi="Arial" w:cs="Arial"/>
          <w:color w:val="424242"/>
        </w:rPr>
        <w:t> (Двадцать восемь тысяч триста семнадцать рублей 98 копеек), сформированный за счет основных средств, переданных Обществу Учредителем.</w:t>
      </w:r>
    </w:p>
    <w:p w:rsidR="00916ED4" w:rsidRDefault="00916ED4" w:rsidP="00916ED4">
      <w:pPr>
        <w:pStyle w:val="a3"/>
        <w:shd w:val="clear" w:color="auto" w:fill="FFFFFF"/>
        <w:rPr>
          <w:rFonts w:ascii="Arial" w:hAnsi="Arial" w:cs="Arial"/>
          <w:color w:val="424242"/>
        </w:rPr>
      </w:pPr>
      <w:r>
        <w:rPr>
          <w:rFonts w:ascii="Arial" w:hAnsi="Arial" w:cs="Arial"/>
          <w:color w:val="464C55"/>
        </w:rPr>
        <w:t>3.3. Размер доли участника Общества соответствует соотношению номинальной стоимости его доли и уставного капитала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Действительная стоимость доли участника Общества соответствует части стоимости чистых активов Общества, пропорциональной размеру его доли.</w:t>
      </w:r>
    </w:p>
    <w:p w:rsidR="00916ED4" w:rsidRDefault="00916ED4" w:rsidP="00916ED4">
      <w:pPr>
        <w:pStyle w:val="a3"/>
        <w:shd w:val="clear" w:color="auto" w:fill="FFFFFF"/>
        <w:rPr>
          <w:rFonts w:ascii="Arial" w:hAnsi="Arial" w:cs="Arial"/>
          <w:color w:val="424242"/>
        </w:rPr>
      </w:pPr>
      <w:r>
        <w:rPr>
          <w:rFonts w:ascii="Arial" w:hAnsi="Arial" w:cs="Arial"/>
          <w:color w:val="464C55"/>
        </w:rPr>
        <w:lastRenderedPageBreak/>
        <w:t>3.4. Уставный капитал Общества формируется за счет имущества реорганизуемого муниципального предприятия</w:t>
      </w:r>
    </w:p>
    <w:p w:rsidR="00916ED4" w:rsidRDefault="00916ED4" w:rsidP="00916ED4">
      <w:pPr>
        <w:pStyle w:val="a3"/>
        <w:shd w:val="clear" w:color="auto" w:fill="FFFFFF"/>
        <w:rPr>
          <w:rFonts w:ascii="Arial" w:hAnsi="Arial" w:cs="Arial"/>
          <w:color w:val="424242"/>
        </w:rPr>
      </w:pPr>
      <w:r>
        <w:rPr>
          <w:rFonts w:ascii="Arial" w:hAnsi="Arial" w:cs="Arial"/>
          <w:color w:val="464C55"/>
        </w:rPr>
        <w:t>3.5. Если по окончании второго или каждого последующего финансового года стоимость чистых активов Общества окажется меньше его уставного капитала, Общество в порядке и в срок, которые предусмотрены </w:t>
      </w:r>
      <w:hyperlink r:id="rId15" w:anchor="block_30004" w:history="1">
        <w:r>
          <w:rPr>
            <w:rStyle w:val="a4"/>
            <w:rFonts w:ascii="Arial" w:hAnsi="Arial" w:cs="Arial"/>
            <w:color w:val="464C55"/>
            <w:u w:val="none"/>
          </w:rPr>
          <w:t>Федеральным законом</w:t>
        </w:r>
      </w:hyperlink>
      <w:r>
        <w:rPr>
          <w:rFonts w:ascii="Arial" w:hAnsi="Arial" w:cs="Arial"/>
          <w:color w:val="464C55"/>
        </w:rPr>
        <w:t>, обязано увеличить стоимость чистых активов до размера уставного капитала или зарегистрировать в установленном порядке уменьшение уставного капитала.</w:t>
      </w:r>
    </w:p>
    <w:p w:rsidR="00916ED4" w:rsidRDefault="00916ED4" w:rsidP="00916ED4">
      <w:pPr>
        <w:pStyle w:val="a3"/>
        <w:shd w:val="clear" w:color="auto" w:fill="FFFFFF"/>
        <w:rPr>
          <w:rFonts w:ascii="Arial" w:hAnsi="Arial" w:cs="Arial"/>
          <w:color w:val="424242"/>
        </w:rPr>
      </w:pPr>
      <w:r>
        <w:rPr>
          <w:rFonts w:ascii="Arial" w:hAnsi="Arial" w:cs="Arial"/>
          <w:color w:val="464C55"/>
        </w:rPr>
        <w:t>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916ED4" w:rsidRDefault="00916ED4" w:rsidP="00916ED4">
      <w:pPr>
        <w:pStyle w:val="a3"/>
        <w:shd w:val="clear" w:color="auto" w:fill="FFFFFF"/>
        <w:rPr>
          <w:rFonts w:ascii="Arial" w:hAnsi="Arial" w:cs="Arial"/>
          <w:color w:val="424242"/>
        </w:rPr>
      </w:pPr>
      <w:r>
        <w:rPr>
          <w:rFonts w:ascii="Arial" w:hAnsi="Arial" w:cs="Arial"/>
          <w:color w:val="464C55"/>
        </w:rPr>
        <w:t>3.6. Увеличение уставного капитала Общества допускается после полной оплаты всех его долей.</w:t>
      </w:r>
    </w:p>
    <w:p w:rsidR="00916ED4" w:rsidRDefault="00916ED4" w:rsidP="00916ED4">
      <w:pPr>
        <w:pStyle w:val="a3"/>
        <w:shd w:val="clear" w:color="auto" w:fill="FFFFFF"/>
        <w:rPr>
          <w:rFonts w:ascii="Arial" w:hAnsi="Arial" w:cs="Arial"/>
          <w:color w:val="424242"/>
        </w:rPr>
      </w:pPr>
      <w:r>
        <w:rPr>
          <w:rFonts w:ascii="Arial" w:hAnsi="Arial" w:cs="Arial"/>
          <w:color w:val="464C55"/>
        </w:rPr>
        <w:t>3.7. Увеличение уставного капитала Общества может осуществляться за счет имущества Общества, и (или) за счет дополнительных вкладов участников Общества, и (или) за счет вкладов третьих лиц, принимаемых в Общество.</w:t>
      </w:r>
    </w:p>
    <w:p w:rsidR="00916ED4" w:rsidRDefault="00916ED4" w:rsidP="00916ED4">
      <w:pPr>
        <w:pStyle w:val="a3"/>
        <w:shd w:val="clear" w:color="auto" w:fill="FFFFFF"/>
        <w:rPr>
          <w:rFonts w:ascii="Arial" w:hAnsi="Arial" w:cs="Arial"/>
          <w:color w:val="424242"/>
        </w:rPr>
      </w:pPr>
      <w:r>
        <w:rPr>
          <w:rFonts w:ascii="Arial" w:hAnsi="Arial" w:cs="Arial"/>
          <w:color w:val="464C55"/>
        </w:rPr>
        <w:t>3.8. Общество вправе, а в случаях, предусмотренных </w:t>
      </w:r>
      <w:hyperlink r:id="rId16" w:anchor="block_20" w:history="1">
        <w:r>
          <w:rPr>
            <w:rStyle w:val="a4"/>
            <w:rFonts w:ascii="Arial" w:hAnsi="Arial" w:cs="Arial"/>
            <w:color w:val="464C55"/>
            <w:u w:val="none"/>
          </w:rPr>
          <w:t>Федеральным законом</w:t>
        </w:r>
      </w:hyperlink>
      <w:r>
        <w:rPr>
          <w:rFonts w:ascii="Arial" w:hAnsi="Arial" w:cs="Arial"/>
          <w:color w:val="464C55"/>
        </w:rPr>
        <w:t> об обществах с ограниченной ответственностью, обязано уменьшить свой уставный капитал.</w:t>
      </w:r>
    </w:p>
    <w:p w:rsidR="00916ED4" w:rsidRDefault="00916ED4" w:rsidP="00916ED4">
      <w:pPr>
        <w:pStyle w:val="a3"/>
        <w:shd w:val="clear" w:color="auto" w:fill="FFFFFF"/>
        <w:rPr>
          <w:rFonts w:ascii="Arial" w:hAnsi="Arial" w:cs="Arial"/>
          <w:color w:val="424242"/>
        </w:rPr>
      </w:pPr>
      <w:r>
        <w:rPr>
          <w:rFonts w:ascii="Arial" w:hAnsi="Arial" w:cs="Arial"/>
          <w:color w:val="464C55"/>
        </w:rPr>
        <w:t>Уменьшение уставного капитала Общества может осуществляться путем уменьшения номинальной стоимости долей всех участников Общества в уставном капитале Общества и (или) погашения долей, принадлежащих Обществу.</w:t>
      </w:r>
    </w:p>
    <w:p w:rsidR="00916ED4" w:rsidRDefault="00916ED4" w:rsidP="00916ED4">
      <w:pPr>
        <w:pStyle w:val="a3"/>
        <w:shd w:val="clear" w:color="auto" w:fill="FFFFFF"/>
        <w:rPr>
          <w:rFonts w:ascii="Arial" w:hAnsi="Arial" w:cs="Arial"/>
          <w:color w:val="424242"/>
        </w:rPr>
      </w:pPr>
      <w:r>
        <w:rPr>
          <w:rFonts w:ascii="Arial" w:hAnsi="Arial" w:cs="Arial"/>
          <w:color w:val="464C55"/>
        </w:rPr>
        <w:t> </w:t>
      </w:r>
    </w:p>
    <w:p w:rsidR="00916ED4" w:rsidRDefault="00916ED4" w:rsidP="00916ED4">
      <w:pPr>
        <w:pStyle w:val="a3"/>
        <w:shd w:val="clear" w:color="auto" w:fill="FFFFFF"/>
        <w:jc w:val="center"/>
        <w:rPr>
          <w:rFonts w:ascii="Arial" w:hAnsi="Arial" w:cs="Arial"/>
          <w:color w:val="424242"/>
        </w:rPr>
      </w:pPr>
      <w:r>
        <w:rPr>
          <w:rFonts w:ascii="Arial" w:hAnsi="Arial" w:cs="Arial"/>
          <w:b/>
          <w:bCs/>
          <w:color w:val="22272F"/>
        </w:rPr>
        <w:t>4. Вклады в имущество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 </w:t>
      </w:r>
    </w:p>
    <w:p w:rsidR="00916ED4" w:rsidRDefault="00916ED4" w:rsidP="00916ED4">
      <w:pPr>
        <w:pStyle w:val="a3"/>
        <w:shd w:val="clear" w:color="auto" w:fill="FFFFFF"/>
        <w:rPr>
          <w:rFonts w:ascii="Arial" w:hAnsi="Arial" w:cs="Arial"/>
          <w:color w:val="424242"/>
        </w:rPr>
      </w:pPr>
      <w:r>
        <w:rPr>
          <w:rFonts w:ascii="Arial" w:hAnsi="Arial" w:cs="Arial"/>
          <w:color w:val="464C55"/>
        </w:rPr>
        <w:t>4.1. Участники Общества обязаны по решению Общего собрания участников Общества вносить вклады в имущество Общества. Вклады в имущество Общества не являются вкладами в уставный капитал Общества и не изменяют размер и номинальную стоимость долей участников в уставном капитале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4.2. Решение Общего собрания участников Общества о внесении вкладов в имущество Общества принимается большинством не менее двух третей голосов от общего числа голосов участников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4.3. Вклады в имущество Общества вносятся всеми участниками Общества пропорционально их долям в уставном капитале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4.4. Вклады в имущество Общества вносятся деньгами, если иное не предусмотрено решением общего собрания участников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lastRenderedPageBreak/>
        <w:t>4.5. Выход участника Общества из Общества не освобождает его от обязанности перед Обществом по внесению вклада в имущество Общества, возникшей до подачи заявления о выходе из Общества.</w:t>
      </w:r>
    </w:p>
    <w:p w:rsidR="00916ED4" w:rsidRDefault="00916ED4" w:rsidP="00916ED4">
      <w:pPr>
        <w:pStyle w:val="a3"/>
        <w:shd w:val="clear" w:color="auto" w:fill="FFFFFF"/>
        <w:rPr>
          <w:rFonts w:ascii="Arial" w:hAnsi="Arial" w:cs="Arial"/>
          <w:color w:val="424242"/>
        </w:rPr>
      </w:pPr>
      <w:r>
        <w:rPr>
          <w:rFonts w:ascii="Arial" w:hAnsi="Arial" w:cs="Arial"/>
          <w:b/>
          <w:bCs/>
          <w:color w:val="22272F"/>
        </w:rPr>
        <w:t> </w:t>
      </w:r>
    </w:p>
    <w:p w:rsidR="00916ED4" w:rsidRDefault="00916ED4" w:rsidP="00916ED4">
      <w:pPr>
        <w:pStyle w:val="a3"/>
        <w:shd w:val="clear" w:color="auto" w:fill="FFFFFF"/>
        <w:jc w:val="center"/>
        <w:rPr>
          <w:rFonts w:ascii="Arial" w:hAnsi="Arial" w:cs="Arial"/>
          <w:color w:val="424242"/>
        </w:rPr>
      </w:pPr>
      <w:r>
        <w:rPr>
          <w:rFonts w:ascii="Arial" w:hAnsi="Arial" w:cs="Arial"/>
          <w:b/>
          <w:bCs/>
          <w:color w:val="22272F"/>
        </w:rPr>
        <w:t>5. Участники общества, их права и обязанности</w:t>
      </w:r>
    </w:p>
    <w:p w:rsidR="00916ED4" w:rsidRDefault="00916ED4" w:rsidP="00916ED4">
      <w:pPr>
        <w:pStyle w:val="a3"/>
        <w:shd w:val="clear" w:color="auto" w:fill="FFFFFF"/>
        <w:rPr>
          <w:rFonts w:ascii="Arial" w:hAnsi="Arial" w:cs="Arial"/>
          <w:color w:val="424242"/>
        </w:rPr>
      </w:pPr>
      <w:r>
        <w:rPr>
          <w:rFonts w:ascii="Arial" w:hAnsi="Arial" w:cs="Arial"/>
          <w:color w:val="464C55"/>
        </w:rPr>
        <w:t> </w:t>
      </w:r>
    </w:p>
    <w:p w:rsidR="00916ED4" w:rsidRDefault="00916ED4" w:rsidP="00916ED4">
      <w:pPr>
        <w:pStyle w:val="a3"/>
        <w:shd w:val="clear" w:color="auto" w:fill="FFFFFF"/>
        <w:rPr>
          <w:rFonts w:ascii="Arial" w:hAnsi="Arial" w:cs="Arial"/>
          <w:color w:val="424242"/>
        </w:rPr>
      </w:pPr>
      <w:r>
        <w:rPr>
          <w:rFonts w:ascii="Arial" w:hAnsi="Arial" w:cs="Arial"/>
          <w:color w:val="464C55"/>
        </w:rPr>
        <w:t>5.1. Участники Общества вправе:</w:t>
      </w:r>
    </w:p>
    <w:p w:rsidR="00916ED4" w:rsidRDefault="00916ED4" w:rsidP="00916ED4">
      <w:pPr>
        <w:pStyle w:val="a3"/>
        <w:shd w:val="clear" w:color="auto" w:fill="FFFFFF"/>
        <w:rPr>
          <w:rFonts w:ascii="Arial" w:hAnsi="Arial" w:cs="Arial"/>
          <w:color w:val="424242"/>
        </w:rPr>
      </w:pPr>
      <w:r>
        <w:rPr>
          <w:rFonts w:ascii="Arial" w:hAnsi="Arial" w:cs="Arial"/>
          <w:color w:val="464C55"/>
        </w:rPr>
        <w:t>5.1.1. Участвовать в управлении делами Общества в порядке, установленном настоящим Уставом и </w:t>
      </w:r>
      <w:hyperlink r:id="rId17" w:anchor="block_400" w:history="1">
        <w:r>
          <w:rPr>
            <w:rStyle w:val="a4"/>
            <w:rFonts w:ascii="Arial" w:hAnsi="Arial" w:cs="Arial"/>
            <w:color w:val="464C55"/>
            <w:u w:val="none"/>
          </w:rPr>
          <w:t>Федеральным законом</w:t>
        </w:r>
      </w:hyperlink>
      <w:r>
        <w:rPr>
          <w:rFonts w:ascii="Arial" w:hAnsi="Arial" w:cs="Arial"/>
          <w:color w:val="464C55"/>
        </w:rPr>
        <w:t>.</w:t>
      </w:r>
    </w:p>
    <w:p w:rsidR="00916ED4" w:rsidRDefault="00916ED4" w:rsidP="00916ED4">
      <w:pPr>
        <w:pStyle w:val="a3"/>
        <w:shd w:val="clear" w:color="auto" w:fill="FFFFFF"/>
        <w:rPr>
          <w:rFonts w:ascii="Arial" w:hAnsi="Arial" w:cs="Arial"/>
          <w:color w:val="424242"/>
        </w:rPr>
      </w:pPr>
      <w:r>
        <w:rPr>
          <w:rFonts w:ascii="Arial" w:hAnsi="Arial" w:cs="Arial"/>
          <w:color w:val="464C55"/>
        </w:rPr>
        <w:t>5.1.2. В случаях и в порядке, которые предусмотрены </w:t>
      </w:r>
      <w:hyperlink r:id="rId18" w:anchor="block_50" w:history="1">
        <w:r>
          <w:rPr>
            <w:rStyle w:val="a4"/>
            <w:rFonts w:ascii="Arial" w:hAnsi="Arial" w:cs="Arial"/>
            <w:color w:val="464C55"/>
            <w:u w:val="none"/>
          </w:rPr>
          <w:t>Федеральным законом</w:t>
        </w:r>
      </w:hyperlink>
      <w:r>
        <w:rPr>
          <w:rFonts w:ascii="Arial" w:hAnsi="Arial" w:cs="Arial"/>
          <w:color w:val="464C55"/>
        </w:rPr>
        <w:t> и Уставом Общества, получать информацию о деятельности Общества и знакомиться с ее бухгалтерской и иной документацией в установленном Уставом порядке.</w:t>
      </w:r>
    </w:p>
    <w:p w:rsidR="00916ED4" w:rsidRDefault="00916ED4" w:rsidP="00916ED4">
      <w:pPr>
        <w:pStyle w:val="a3"/>
        <w:shd w:val="clear" w:color="auto" w:fill="FFFFFF"/>
        <w:rPr>
          <w:rFonts w:ascii="Arial" w:hAnsi="Arial" w:cs="Arial"/>
          <w:color w:val="424242"/>
        </w:rPr>
      </w:pPr>
      <w:r>
        <w:rPr>
          <w:rFonts w:ascii="Arial" w:hAnsi="Arial" w:cs="Arial"/>
          <w:color w:val="464C55"/>
        </w:rPr>
        <w:t>5.1.3. Принимать участие в распределении прибыли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5.1.4. Получить в случае ликвидации Общества часть имущества, оставшегося после расчетов с кредиторами, или его стоимость.</w:t>
      </w:r>
    </w:p>
    <w:p w:rsidR="00916ED4" w:rsidRDefault="00916ED4" w:rsidP="00916ED4">
      <w:pPr>
        <w:pStyle w:val="a3"/>
        <w:shd w:val="clear" w:color="auto" w:fill="FFFFFF"/>
        <w:rPr>
          <w:rFonts w:ascii="Arial" w:hAnsi="Arial" w:cs="Arial"/>
          <w:color w:val="424242"/>
        </w:rPr>
      </w:pPr>
      <w:r>
        <w:rPr>
          <w:rFonts w:ascii="Arial" w:hAnsi="Arial" w:cs="Arial"/>
          <w:color w:val="464C55"/>
        </w:rPr>
        <w:t>5.1.5. Участники Общества, доли которых в совокупности составляют не менее чем 10 % уставного капитала Общества, вправе требовать в судебном порядке исключения из Общества участника, который грубо нарушает свои обязанности либо своими действиями (бездействием) делает невозможной деятельность Общества или существенно ее затрудняет.</w:t>
      </w:r>
    </w:p>
    <w:p w:rsidR="00916ED4" w:rsidRDefault="00916ED4" w:rsidP="00916ED4">
      <w:pPr>
        <w:pStyle w:val="a3"/>
        <w:shd w:val="clear" w:color="auto" w:fill="FFFFFF"/>
        <w:rPr>
          <w:rFonts w:ascii="Arial" w:hAnsi="Arial" w:cs="Arial"/>
          <w:color w:val="424242"/>
        </w:rPr>
      </w:pPr>
      <w:r>
        <w:rPr>
          <w:rFonts w:ascii="Arial" w:hAnsi="Arial" w:cs="Arial"/>
          <w:color w:val="464C55"/>
        </w:rPr>
        <w:t>5.1.6. Продать или осуществить отчуждение иным образом своей доли или части доли в уставном капитале Общества одному или нескольким участникам данного Общества [с согласия других участников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5.1.7. Передать в залог принадлежащую ему долю или часть доли в уставном капитале Общества другому участнику Общества или с согласия общего собрания участников Общества третьему лицу. Решение общего собрания участников Общества о даче согласия на залог доли или части доли в уставном капитале Общества, принадлежащих участнику Общества, принимается простым большинством голосов всех участников Общества – более 51%. Голос участника Общества, который намерен передать в залог свою долю или часть доли, при определении результатов голосования не учитывается.</w:t>
      </w:r>
    </w:p>
    <w:p w:rsidR="00916ED4" w:rsidRDefault="00916ED4" w:rsidP="00916ED4">
      <w:pPr>
        <w:pStyle w:val="a3"/>
        <w:shd w:val="clear" w:color="auto" w:fill="FFFFFF"/>
        <w:rPr>
          <w:rFonts w:ascii="Arial" w:hAnsi="Arial" w:cs="Arial"/>
          <w:color w:val="424242"/>
        </w:rPr>
      </w:pPr>
      <w:r>
        <w:rPr>
          <w:rFonts w:ascii="Arial" w:hAnsi="Arial" w:cs="Arial"/>
          <w:color w:val="464C55"/>
        </w:rPr>
        <w:t>5.1.8. Обжаловать решения органов управления Общества, принятые с нарушением требований </w:t>
      </w:r>
      <w:hyperlink r:id="rId19" w:history="1">
        <w:r>
          <w:rPr>
            <w:rStyle w:val="a4"/>
            <w:rFonts w:ascii="Arial" w:hAnsi="Arial" w:cs="Arial"/>
            <w:color w:val="464C55"/>
            <w:u w:val="none"/>
          </w:rPr>
          <w:t>Федерального закона</w:t>
        </w:r>
      </w:hyperlink>
      <w:r>
        <w:rPr>
          <w:rFonts w:ascii="Arial" w:hAnsi="Arial" w:cs="Arial"/>
          <w:color w:val="464C55"/>
        </w:rPr>
        <w:t>, иных правовых актов Российской Федерации, Устава Общества и нарушающие права и законные интересы участника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5.1.9. Требовать, действуя от имени Общества, возмещения причиненных Обществу убытков.</w:t>
      </w:r>
    </w:p>
    <w:p w:rsidR="00916ED4" w:rsidRDefault="00916ED4" w:rsidP="00916ED4">
      <w:pPr>
        <w:pStyle w:val="a3"/>
        <w:shd w:val="clear" w:color="auto" w:fill="FFFFFF"/>
        <w:rPr>
          <w:rFonts w:ascii="Arial" w:hAnsi="Arial" w:cs="Arial"/>
          <w:color w:val="424242"/>
        </w:rPr>
      </w:pPr>
      <w:r>
        <w:rPr>
          <w:rFonts w:ascii="Arial" w:hAnsi="Arial" w:cs="Arial"/>
          <w:color w:val="464C55"/>
        </w:rPr>
        <w:lastRenderedPageBreak/>
        <w:t>5.1.10. Оспаривать, действуя от имени Общества, совершенные им сделки по основаниям, предусмотренным </w:t>
      </w:r>
      <w:hyperlink r:id="rId20" w:anchor="block_174" w:history="1">
        <w:r>
          <w:rPr>
            <w:rStyle w:val="a4"/>
            <w:rFonts w:ascii="Arial" w:hAnsi="Arial" w:cs="Arial"/>
            <w:color w:val="464C55"/>
            <w:u w:val="none"/>
          </w:rPr>
          <w:t>статьей 174</w:t>
        </w:r>
      </w:hyperlink>
      <w:r>
        <w:rPr>
          <w:rFonts w:ascii="Arial" w:hAnsi="Arial" w:cs="Arial"/>
          <w:color w:val="464C55"/>
        </w:rPr>
        <w:t> Гражданского кодекса РФ или </w:t>
      </w:r>
      <w:hyperlink r:id="rId21" w:history="1">
        <w:r>
          <w:rPr>
            <w:rStyle w:val="a4"/>
            <w:rFonts w:ascii="Arial" w:hAnsi="Arial" w:cs="Arial"/>
            <w:color w:val="464C55"/>
            <w:u w:val="none"/>
          </w:rPr>
          <w:t>Федеральным законом</w:t>
        </w:r>
      </w:hyperlink>
      <w:r>
        <w:rPr>
          <w:rFonts w:ascii="Arial" w:hAnsi="Arial" w:cs="Arial"/>
          <w:color w:val="464C55"/>
        </w:rPr>
        <w:t>, и требовать применения последствий их недействительности, а также применения последствий недействительности ничтожных сделок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5.2. Участник Общества, утративший, помимо своей воли, в результате неправомерных действий других участников или третьих лиц права участия в нем,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w:t>
      </w:r>
    </w:p>
    <w:p w:rsidR="00916ED4" w:rsidRDefault="00916ED4" w:rsidP="00916ED4">
      <w:pPr>
        <w:pStyle w:val="a3"/>
        <w:shd w:val="clear" w:color="auto" w:fill="FFFFFF"/>
        <w:rPr>
          <w:rFonts w:ascii="Arial" w:hAnsi="Arial" w:cs="Arial"/>
          <w:color w:val="424242"/>
        </w:rPr>
      </w:pPr>
      <w:r>
        <w:rPr>
          <w:rFonts w:ascii="Arial" w:hAnsi="Arial" w:cs="Arial"/>
          <w:color w:val="464C55"/>
        </w:rPr>
        <w:t>5.3. Участники Общества могут иметь и другие права, предусмотренные </w:t>
      </w:r>
      <w:hyperlink r:id="rId22" w:anchor="block_10424" w:history="1">
        <w:r>
          <w:rPr>
            <w:rStyle w:val="a4"/>
            <w:rFonts w:ascii="Arial" w:hAnsi="Arial" w:cs="Arial"/>
            <w:color w:val="464C55"/>
            <w:u w:val="none"/>
          </w:rPr>
          <w:t>Гражданским кодексом</w:t>
        </w:r>
      </w:hyperlink>
      <w:r>
        <w:rPr>
          <w:rFonts w:ascii="Arial" w:hAnsi="Arial" w:cs="Arial"/>
          <w:color w:val="464C55"/>
        </w:rPr>
        <w:t> РФ, </w:t>
      </w:r>
      <w:hyperlink r:id="rId23" w:anchor="block_8" w:history="1">
        <w:r>
          <w:rPr>
            <w:rStyle w:val="a4"/>
            <w:rFonts w:ascii="Arial" w:hAnsi="Arial" w:cs="Arial"/>
            <w:color w:val="464C55"/>
            <w:u w:val="none"/>
          </w:rPr>
          <w:t>Федеральным законом</w:t>
        </w:r>
      </w:hyperlink>
      <w:r>
        <w:rPr>
          <w:rFonts w:ascii="Arial" w:hAnsi="Arial" w:cs="Arial"/>
          <w:color w:val="464C55"/>
        </w:rPr>
        <w:t> и Уставом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5.4. Участники Общества обязаны:</w:t>
      </w:r>
    </w:p>
    <w:p w:rsidR="00916ED4" w:rsidRDefault="00916ED4" w:rsidP="00916ED4">
      <w:pPr>
        <w:pStyle w:val="a3"/>
        <w:shd w:val="clear" w:color="auto" w:fill="FFFFFF"/>
        <w:rPr>
          <w:rFonts w:ascii="Arial" w:hAnsi="Arial" w:cs="Arial"/>
          <w:color w:val="424242"/>
        </w:rPr>
      </w:pPr>
      <w:r>
        <w:rPr>
          <w:rFonts w:ascii="Arial" w:hAnsi="Arial" w:cs="Arial"/>
          <w:color w:val="464C55"/>
        </w:rPr>
        <w:t>5.4.1. Вносить вклады в уставный капитал Общества в порядке, в размерах, способами, которые предусмотрены </w:t>
      </w:r>
      <w:hyperlink r:id="rId24" w:anchor="block_15" w:history="1">
        <w:r>
          <w:rPr>
            <w:rStyle w:val="a4"/>
            <w:rFonts w:ascii="Arial" w:hAnsi="Arial" w:cs="Arial"/>
            <w:color w:val="464C55"/>
            <w:u w:val="none"/>
          </w:rPr>
          <w:t>Федеральным законом</w:t>
        </w:r>
      </w:hyperlink>
      <w:r>
        <w:rPr>
          <w:rFonts w:ascii="Arial" w:hAnsi="Arial" w:cs="Arial"/>
          <w:color w:val="464C55"/>
        </w:rPr>
        <w:t> и договором об учреждении Общества, и вклады в иное имущество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5.4.2. Не разглашать конфиденциальную информацию о деятельности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5.4.3. Информировать своевременно Общество об изменении сведений о своем имени или наименовании, месте жительства или месте нахождения, а также сведений о принадлежащих ему долях в уставном капитале Общества. В случае непредставления участником Общества информации об изменении сведений о себе Общество не несет ответственность за причиненные в связи с этим убытки.</w:t>
      </w:r>
    </w:p>
    <w:p w:rsidR="00916ED4" w:rsidRDefault="00916ED4" w:rsidP="00916ED4">
      <w:pPr>
        <w:pStyle w:val="a3"/>
        <w:shd w:val="clear" w:color="auto" w:fill="FFFFFF"/>
        <w:rPr>
          <w:rFonts w:ascii="Arial" w:hAnsi="Arial" w:cs="Arial"/>
          <w:color w:val="424242"/>
        </w:rPr>
      </w:pPr>
      <w:r>
        <w:rPr>
          <w:rFonts w:ascii="Arial" w:hAnsi="Arial" w:cs="Arial"/>
          <w:color w:val="464C55"/>
        </w:rPr>
        <w:t>5.4.4. Участвовать в принятии корпоративных решений, без которых Общество не может продолжать свою деятельность в соответствии с законом.</w:t>
      </w:r>
    </w:p>
    <w:p w:rsidR="00916ED4" w:rsidRDefault="00916ED4" w:rsidP="00916ED4">
      <w:pPr>
        <w:pStyle w:val="a3"/>
        <w:shd w:val="clear" w:color="auto" w:fill="FFFFFF"/>
        <w:rPr>
          <w:rFonts w:ascii="Arial" w:hAnsi="Arial" w:cs="Arial"/>
          <w:color w:val="424242"/>
        </w:rPr>
      </w:pPr>
      <w:r>
        <w:rPr>
          <w:rFonts w:ascii="Arial" w:hAnsi="Arial" w:cs="Arial"/>
          <w:color w:val="464C55"/>
        </w:rPr>
        <w:t>5.4.5. Не совершать действия, заведомо направленные на причинение вреда Обществу.</w:t>
      </w:r>
    </w:p>
    <w:p w:rsidR="00916ED4" w:rsidRDefault="00916ED4" w:rsidP="00916ED4">
      <w:pPr>
        <w:pStyle w:val="a3"/>
        <w:shd w:val="clear" w:color="auto" w:fill="FFFFFF"/>
        <w:rPr>
          <w:rFonts w:ascii="Arial" w:hAnsi="Arial" w:cs="Arial"/>
          <w:color w:val="424242"/>
        </w:rPr>
      </w:pPr>
      <w:r>
        <w:rPr>
          <w:rFonts w:ascii="Arial" w:hAnsi="Arial" w:cs="Arial"/>
          <w:color w:val="464C55"/>
        </w:rPr>
        <w:t>5.4.6. Не совершать действия (бездействие), которые существенно затрудняют или делают невозможным достижение целей, ради которых создано Общество.</w:t>
      </w:r>
    </w:p>
    <w:p w:rsidR="00916ED4" w:rsidRDefault="00916ED4" w:rsidP="00916ED4">
      <w:pPr>
        <w:pStyle w:val="a3"/>
        <w:shd w:val="clear" w:color="auto" w:fill="FFFFFF"/>
        <w:rPr>
          <w:rFonts w:ascii="Arial" w:hAnsi="Arial" w:cs="Arial"/>
          <w:color w:val="424242"/>
        </w:rPr>
      </w:pPr>
      <w:r>
        <w:rPr>
          <w:rFonts w:ascii="Arial" w:hAnsi="Arial" w:cs="Arial"/>
          <w:color w:val="464C55"/>
        </w:rPr>
        <w:t>5.5. Участники Общества несут и другие обязанности, предусмотренные </w:t>
      </w:r>
      <w:hyperlink r:id="rId25" w:anchor="block_9" w:history="1">
        <w:r>
          <w:rPr>
            <w:rStyle w:val="a4"/>
            <w:rFonts w:ascii="Arial" w:hAnsi="Arial" w:cs="Arial"/>
            <w:color w:val="464C55"/>
            <w:u w:val="none"/>
          </w:rPr>
          <w:t>Федеральным законом</w:t>
        </w:r>
      </w:hyperlink>
      <w:r>
        <w:rPr>
          <w:rFonts w:ascii="Arial" w:hAnsi="Arial" w:cs="Arial"/>
          <w:color w:val="464C55"/>
        </w:rPr>
        <w:t> и Уставом Общества.</w:t>
      </w:r>
    </w:p>
    <w:p w:rsidR="00916ED4" w:rsidRDefault="00916ED4" w:rsidP="00916ED4">
      <w:pPr>
        <w:pStyle w:val="a3"/>
        <w:shd w:val="clear" w:color="auto" w:fill="FFFFFF"/>
        <w:jc w:val="center"/>
        <w:rPr>
          <w:rFonts w:ascii="Arial" w:hAnsi="Arial" w:cs="Arial"/>
          <w:color w:val="424242"/>
        </w:rPr>
      </w:pPr>
      <w:r>
        <w:rPr>
          <w:rFonts w:ascii="Arial" w:hAnsi="Arial" w:cs="Arial"/>
          <w:color w:val="464C55"/>
        </w:rPr>
        <w:br/>
      </w:r>
      <w:r>
        <w:rPr>
          <w:rFonts w:ascii="Arial" w:hAnsi="Arial" w:cs="Arial"/>
          <w:b/>
          <w:bCs/>
          <w:color w:val="22272F"/>
        </w:rPr>
        <w:t>6. Переход доли участника общества в уставном капитале общества к другим участникам общества и третьим лицам</w:t>
      </w:r>
    </w:p>
    <w:p w:rsidR="00916ED4" w:rsidRDefault="00916ED4" w:rsidP="00916ED4">
      <w:pPr>
        <w:pStyle w:val="a3"/>
        <w:shd w:val="clear" w:color="auto" w:fill="FFFFFF"/>
        <w:rPr>
          <w:rFonts w:ascii="Arial" w:hAnsi="Arial" w:cs="Arial"/>
          <w:color w:val="424242"/>
        </w:rPr>
      </w:pPr>
      <w:r>
        <w:rPr>
          <w:rFonts w:ascii="Arial" w:hAnsi="Arial" w:cs="Arial"/>
          <w:color w:val="464C55"/>
        </w:rPr>
        <w:t> </w:t>
      </w:r>
    </w:p>
    <w:p w:rsidR="00916ED4" w:rsidRDefault="00916ED4" w:rsidP="00916ED4">
      <w:pPr>
        <w:pStyle w:val="a3"/>
        <w:shd w:val="clear" w:color="auto" w:fill="FFFFFF"/>
        <w:rPr>
          <w:rFonts w:ascii="Arial" w:hAnsi="Arial" w:cs="Arial"/>
          <w:color w:val="424242"/>
        </w:rPr>
      </w:pPr>
      <w:r>
        <w:rPr>
          <w:rFonts w:ascii="Arial" w:hAnsi="Arial" w:cs="Arial"/>
          <w:color w:val="464C55"/>
        </w:rPr>
        <w:t>6.1. Участник Общества вправе продать или осуществить отчуждение иным образом своей доли или части доли в уставном капитале Общества одному или нескольким участникам Общества. Согласие других участников Общества или Общества на совершение такой сделки не требуется.</w:t>
      </w:r>
    </w:p>
    <w:p w:rsidR="00916ED4" w:rsidRDefault="00916ED4" w:rsidP="00916ED4">
      <w:pPr>
        <w:pStyle w:val="a3"/>
        <w:shd w:val="clear" w:color="auto" w:fill="FFFFFF"/>
        <w:rPr>
          <w:rFonts w:ascii="Arial" w:hAnsi="Arial" w:cs="Arial"/>
          <w:color w:val="424242"/>
        </w:rPr>
      </w:pPr>
      <w:r>
        <w:rPr>
          <w:rFonts w:ascii="Arial" w:hAnsi="Arial" w:cs="Arial"/>
          <w:color w:val="464C55"/>
        </w:rPr>
        <w:lastRenderedPageBreak/>
        <w:t>6.2. Продажа либо отчуждение иным образом доли или части доли в уставном капитале Общества третьим лицам допускается с согласия других участников Общества или Общества с соблюдением требований, предусмотренных </w:t>
      </w:r>
      <w:hyperlink r:id="rId26" w:anchor="block_21" w:history="1">
        <w:r>
          <w:rPr>
            <w:rStyle w:val="a4"/>
            <w:rFonts w:ascii="Arial" w:hAnsi="Arial" w:cs="Arial"/>
            <w:color w:val="464C55"/>
            <w:u w:val="none"/>
          </w:rPr>
          <w:t>Федеральным законом</w:t>
        </w:r>
      </w:hyperlink>
      <w:r>
        <w:rPr>
          <w:rFonts w:ascii="Arial" w:hAnsi="Arial" w:cs="Arial"/>
          <w:color w:val="464C55"/>
        </w:rPr>
        <w:t>.</w:t>
      </w:r>
    </w:p>
    <w:p w:rsidR="00916ED4" w:rsidRDefault="00916ED4" w:rsidP="00916ED4">
      <w:pPr>
        <w:pStyle w:val="a3"/>
        <w:shd w:val="clear" w:color="auto" w:fill="FFFFFF"/>
        <w:rPr>
          <w:rFonts w:ascii="Arial" w:hAnsi="Arial" w:cs="Arial"/>
          <w:color w:val="424242"/>
        </w:rPr>
      </w:pPr>
      <w:r>
        <w:rPr>
          <w:rFonts w:ascii="Arial" w:hAnsi="Arial" w:cs="Arial"/>
          <w:color w:val="464C55"/>
        </w:rPr>
        <w:t>6.3. Участники Общества пользуются преимущественным правом покупки доли или части доли участника Общества по цене предложения третьему лицу пропорционально размерам своих долей.</w:t>
      </w:r>
    </w:p>
    <w:p w:rsidR="00916ED4" w:rsidRDefault="00916ED4" w:rsidP="00916ED4">
      <w:pPr>
        <w:pStyle w:val="a3"/>
        <w:shd w:val="clear" w:color="auto" w:fill="FFFFFF"/>
        <w:rPr>
          <w:rFonts w:ascii="Arial" w:hAnsi="Arial" w:cs="Arial"/>
          <w:color w:val="424242"/>
        </w:rPr>
      </w:pPr>
      <w:r>
        <w:rPr>
          <w:rFonts w:ascii="Arial" w:hAnsi="Arial" w:cs="Arial"/>
          <w:color w:val="464C55"/>
        </w:rPr>
        <w:t>6.4. Общество вправе воспользоваться преимущественным правом покупки доли или части доли, принадлежащих участнику Общества, по цене предложения третьему лицу, в течение семи дней со дня истечения преимущественного права покупки у участников общества или отказа всех участников общества от использования преимущественного права покупки доли или части доли путем направления акцепта оферты участнику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6.5. Участники Общества могут воспользоваться преимущественным правом покупки не всей доли или не всей части доли в уставном капитале Общества, предлагаемых для продажи.</w:t>
      </w:r>
    </w:p>
    <w:p w:rsidR="00916ED4" w:rsidRDefault="00916ED4" w:rsidP="00916ED4">
      <w:pPr>
        <w:pStyle w:val="a3"/>
        <w:shd w:val="clear" w:color="auto" w:fill="FFFFFF"/>
        <w:rPr>
          <w:rFonts w:ascii="Arial" w:hAnsi="Arial" w:cs="Arial"/>
          <w:color w:val="424242"/>
        </w:rPr>
      </w:pPr>
      <w:r>
        <w:rPr>
          <w:rFonts w:ascii="Arial" w:hAnsi="Arial" w:cs="Arial"/>
          <w:color w:val="464C55"/>
        </w:rPr>
        <w:t>Общество может воспользоваться преимущественным правом покупки не всей доли или не всей части доли в уставном капитале Общества, предлагаемых для продажи, если другие участники Общества не использовали свое преимущественное право.</w:t>
      </w:r>
    </w:p>
    <w:p w:rsidR="00916ED4" w:rsidRDefault="00916ED4" w:rsidP="00916ED4">
      <w:pPr>
        <w:pStyle w:val="a3"/>
        <w:shd w:val="clear" w:color="auto" w:fill="FFFFFF"/>
        <w:rPr>
          <w:rFonts w:ascii="Arial" w:hAnsi="Arial" w:cs="Arial"/>
          <w:color w:val="424242"/>
        </w:rPr>
      </w:pPr>
      <w:r>
        <w:rPr>
          <w:rFonts w:ascii="Arial" w:hAnsi="Arial" w:cs="Arial"/>
          <w:color w:val="464C55"/>
        </w:rPr>
        <w:t>При этом оставшаяся доля или часть доли может быть продана третьему лицу после частичной реализации указанного права Обществом или его участниками по цене и на условиях, которые были сообщены Обществу и его участникам, либо по цене не ниже заранее определенной Уставом цены.</w:t>
      </w:r>
    </w:p>
    <w:p w:rsidR="00916ED4" w:rsidRDefault="00916ED4" w:rsidP="00916ED4">
      <w:pPr>
        <w:pStyle w:val="a3"/>
        <w:shd w:val="clear" w:color="auto" w:fill="FFFFFF"/>
        <w:rPr>
          <w:rFonts w:ascii="Arial" w:hAnsi="Arial" w:cs="Arial"/>
          <w:color w:val="424242"/>
        </w:rPr>
      </w:pPr>
      <w:r>
        <w:rPr>
          <w:rFonts w:ascii="Arial" w:hAnsi="Arial" w:cs="Arial"/>
          <w:color w:val="464C55"/>
        </w:rPr>
        <w:t>6.6. Уступка указанных преимущественных прав покупки доли или части доли в уставном капитале Общества не допускается.</w:t>
      </w:r>
    </w:p>
    <w:p w:rsidR="00916ED4" w:rsidRDefault="00916ED4" w:rsidP="00916ED4">
      <w:pPr>
        <w:pStyle w:val="a3"/>
        <w:shd w:val="clear" w:color="auto" w:fill="FFFFFF"/>
        <w:rPr>
          <w:rFonts w:ascii="Arial" w:hAnsi="Arial" w:cs="Arial"/>
          <w:color w:val="424242"/>
        </w:rPr>
      </w:pPr>
      <w:r>
        <w:rPr>
          <w:rFonts w:ascii="Arial" w:hAnsi="Arial" w:cs="Arial"/>
          <w:color w:val="464C55"/>
        </w:rPr>
        <w:t>6.7. Доля участника Общества в уставном капитале Общества может быть отчуждена до полной ее оплаты только в части, в которой она уже оплачена.</w:t>
      </w:r>
    </w:p>
    <w:p w:rsidR="00916ED4" w:rsidRDefault="00916ED4" w:rsidP="00916ED4">
      <w:pPr>
        <w:pStyle w:val="a3"/>
        <w:shd w:val="clear" w:color="auto" w:fill="FFFFFF"/>
        <w:rPr>
          <w:rFonts w:ascii="Arial" w:hAnsi="Arial" w:cs="Arial"/>
          <w:color w:val="424242"/>
        </w:rPr>
      </w:pPr>
      <w:r>
        <w:rPr>
          <w:rFonts w:ascii="Arial" w:hAnsi="Arial" w:cs="Arial"/>
          <w:color w:val="464C55"/>
        </w:rPr>
        <w:t>6.8. Участники Общества вправе воспользоваться преимущественным правом покупки доли или части доли в уставном капитале Общества в течение тридцати дней с даты получения оферты Обществом.</w:t>
      </w:r>
    </w:p>
    <w:p w:rsidR="00916ED4" w:rsidRDefault="00916ED4" w:rsidP="00916ED4">
      <w:pPr>
        <w:pStyle w:val="a3"/>
        <w:shd w:val="clear" w:color="auto" w:fill="FFFFFF"/>
        <w:rPr>
          <w:rFonts w:ascii="Arial" w:hAnsi="Arial" w:cs="Arial"/>
          <w:color w:val="424242"/>
        </w:rPr>
      </w:pPr>
      <w:r>
        <w:rPr>
          <w:rFonts w:ascii="Arial" w:hAnsi="Arial" w:cs="Arial"/>
          <w:color w:val="464C55"/>
        </w:rPr>
        <w:t>Примечание. Уставом общества могут быть предусмотрены более продолжительные сроки использования преимущественного права покупки доли или части доли в уставном капитале общества его участниками, а также самим обществом.</w:t>
      </w:r>
    </w:p>
    <w:p w:rsidR="00916ED4" w:rsidRDefault="00916ED4" w:rsidP="00916ED4">
      <w:pPr>
        <w:pStyle w:val="a3"/>
        <w:shd w:val="clear" w:color="auto" w:fill="FFFFFF"/>
        <w:rPr>
          <w:rFonts w:ascii="Arial" w:hAnsi="Arial" w:cs="Arial"/>
          <w:color w:val="424242"/>
        </w:rPr>
      </w:pPr>
      <w:r>
        <w:rPr>
          <w:rFonts w:ascii="Arial" w:hAnsi="Arial" w:cs="Arial"/>
          <w:color w:val="464C55"/>
        </w:rPr>
        <w:t>6.9. Переход доли в уставном капитале Общества к наследникам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lastRenderedPageBreak/>
        <w:t>6.10. При продаже доли или части доли в уставном капитале Общества с публичных торгов права и обязанности участника Общества по такой доле или части доли переходят с согласия участников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6.11. В случае если настоящим Уставом Общества предусмотрена необходимость получить согласие участников Общества на переход доли или части доли в уставном капитале Общества к третьему лицу, такое согласие считается полученным при условии, что всеми участниками Общества в течение тридцати дней со дня получения соответствующего обращения или оферты Обществом в Общество представлены составленные в письменной форме заявления о согласии на отчуждение доли или части доли на основании сделки или на переход доли или части доли к третьему лицу по иному основанию либо в течение указанного срока не представлены составленные в письменной форме заявления об отказе от дачи согласия на отчуждение или переход доли или части доли.</w:t>
      </w:r>
    </w:p>
    <w:p w:rsidR="00916ED4" w:rsidRDefault="00916ED4" w:rsidP="00916ED4">
      <w:pPr>
        <w:pStyle w:val="a3"/>
        <w:shd w:val="clear" w:color="auto" w:fill="FFFFFF"/>
        <w:rPr>
          <w:rFonts w:ascii="Arial" w:hAnsi="Arial" w:cs="Arial"/>
          <w:color w:val="424242"/>
        </w:rPr>
      </w:pPr>
      <w:r>
        <w:rPr>
          <w:rFonts w:ascii="Arial" w:hAnsi="Arial" w:cs="Arial"/>
          <w:color w:val="464C55"/>
        </w:rPr>
        <w:t>6.12. В случае если Уставом Общества предусмотрена необходимость получить согласие Общества на отчуждение доли или части доли в уставном капитале Общества участникам Общества или третьим лицам, такое согласие считается полученным участником Общества, отчуждающим долю или часть доли, при условии, что в течение тридцати дней им получено согласие Общества, выраженное в письменной форме, либо от Общества не получен отказ в даче согласия на отчуждение доли или части доли, выраженный в письменной форме.</w:t>
      </w:r>
    </w:p>
    <w:p w:rsidR="00916ED4" w:rsidRDefault="00916ED4" w:rsidP="00916ED4">
      <w:pPr>
        <w:pStyle w:val="a3"/>
        <w:shd w:val="clear" w:color="auto" w:fill="FFFFFF"/>
        <w:rPr>
          <w:rFonts w:ascii="Arial" w:hAnsi="Arial" w:cs="Arial"/>
          <w:color w:val="424242"/>
        </w:rPr>
      </w:pPr>
      <w:r>
        <w:rPr>
          <w:rFonts w:ascii="Arial" w:hAnsi="Arial" w:cs="Arial"/>
          <w:color w:val="464C55"/>
        </w:rPr>
        <w:t>6.13. Переход доли участника Общества к другому лицу влечет за собой прекращение его участия в Обществе.</w:t>
      </w:r>
    </w:p>
    <w:p w:rsidR="00916ED4" w:rsidRDefault="00916ED4" w:rsidP="00916ED4">
      <w:pPr>
        <w:pStyle w:val="a3"/>
        <w:shd w:val="clear" w:color="auto" w:fill="FFFFFF"/>
        <w:jc w:val="center"/>
        <w:rPr>
          <w:rFonts w:ascii="Arial" w:hAnsi="Arial" w:cs="Arial"/>
          <w:color w:val="424242"/>
        </w:rPr>
      </w:pPr>
      <w:r>
        <w:rPr>
          <w:rFonts w:ascii="Arial" w:hAnsi="Arial" w:cs="Arial"/>
          <w:color w:val="464C55"/>
        </w:rPr>
        <w:br/>
      </w:r>
      <w:r>
        <w:rPr>
          <w:rFonts w:ascii="Arial" w:hAnsi="Arial" w:cs="Arial"/>
          <w:b/>
          <w:bCs/>
          <w:color w:val="22272F"/>
        </w:rPr>
        <w:t>7. Выход участника общества из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br/>
        <w:t>7.1. Участник Общества вправе выйти из Общества независимо от согласия других его участников или Общества путем:</w:t>
      </w:r>
    </w:p>
    <w:p w:rsidR="00916ED4" w:rsidRDefault="00916ED4" w:rsidP="00916ED4">
      <w:pPr>
        <w:pStyle w:val="a3"/>
        <w:shd w:val="clear" w:color="auto" w:fill="FFFFFF"/>
        <w:rPr>
          <w:rFonts w:ascii="Arial" w:hAnsi="Arial" w:cs="Arial"/>
          <w:color w:val="424242"/>
        </w:rPr>
      </w:pPr>
      <w:r>
        <w:rPr>
          <w:rFonts w:ascii="Arial" w:hAnsi="Arial" w:cs="Arial"/>
          <w:color w:val="464C55"/>
        </w:rPr>
        <w:t>1) подачи нотариально удостоверенного заявления о выходе из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2) предъявления к Обществу требования о приобретении Обществом его доли в случаях:</w:t>
      </w:r>
    </w:p>
    <w:p w:rsidR="00916ED4" w:rsidRDefault="00916ED4" w:rsidP="00916ED4">
      <w:pPr>
        <w:pStyle w:val="a3"/>
        <w:shd w:val="clear" w:color="auto" w:fill="FFFFFF"/>
        <w:rPr>
          <w:rFonts w:ascii="Arial" w:hAnsi="Arial" w:cs="Arial"/>
          <w:color w:val="424242"/>
        </w:rPr>
      </w:pPr>
      <w:r>
        <w:rPr>
          <w:rFonts w:ascii="Arial" w:hAnsi="Arial" w:cs="Arial"/>
          <w:color w:val="464C55"/>
        </w:rPr>
        <w:t>-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 принятия общим собранием участников Общества решения о совершении крупной сделки или об увеличении уставного капитала Общества в соответствии с </w:t>
      </w:r>
      <w:hyperlink r:id="rId27" w:anchor="block_21000" w:history="1">
        <w:r>
          <w:rPr>
            <w:rStyle w:val="a4"/>
            <w:rFonts w:ascii="Arial" w:hAnsi="Arial" w:cs="Arial"/>
            <w:color w:val="464C55"/>
            <w:u w:val="none"/>
          </w:rPr>
          <w:t>пунктом 1 статьи 19</w:t>
        </w:r>
      </w:hyperlink>
      <w:r>
        <w:rPr>
          <w:rFonts w:ascii="Arial" w:hAnsi="Arial" w:cs="Arial"/>
          <w:color w:val="464C55"/>
        </w:rPr>
        <w:t xml:space="preserve"> Федерального закона, если он голосовал против принятия такого решения или не принимавшего участия в голосовании. Данное требование подлежит обязательному нотариальному удостоверению по правилам, предусмотренным законодательством о нотариате для удостоверения сделок, и может быть предъявлено участником общества в течение сорока пяти дней со дня, когда участник общества узнал или должен был узнать о принятом решении. </w:t>
      </w:r>
      <w:r>
        <w:rPr>
          <w:rFonts w:ascii="Arial" w:hAnsi="Arial" w:cs="Arial"/>
          <w:color w:val="464C55"/>
        </w:rPr>
        <w:lastRenderedPageBreak/>
        <w:t>В случае, если участник общества принимал участие в общем собрании участников общества, принявшем такое решение, подобное требование может быть предъявлено в течение сорока пяти дней со дня его принятия;</w:t>
      </w:r>
    </w:p>
    <w:p w:rsidR="00916ED4" w:rsidRDefault="00916ED4" w:rsidP="00916ED4">
      <w:pPr>
        <w:pStyle w:val="a3"/>
        <w:shd w:val="clear" w:color="auto" w:fill="FFFFFF"/>
        <w:rPr>
          <w:rFonts w:ascii="Arial" w:hAnsi="Arial" w:cs="Arial"/>
          <w:color w:val="424242"/>
        </w:rPr>
      </w:pPr>
      <w:r>
        <w:rPr>
          <w:rFonts w:ascii="Arial" w:hAnsi="Arial" w:cs="Arial"/>
          <w:color w:val="464C55"/>
        </w:rPr>
        <w:t>- отказа в согласии на переход доли в уставном капитале Общества к наследникам граждан и к правопреемникам юридических лиц, являвшихся участниками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7.2. При подаче участником Общества заявления о выходе из Общества или предъявлении им требования о приобретении Обществом принадлежащей ему доли в случаях, предусмотренных </w:t>
      </w:r>
      <w:hyperlink r:id="rId28" w:anchor="block_701" w:history="1">
        <w:r>
          <w:rPr>
            <w:rStyle w:val="a4"/>
            <w:rFonts w:ascii="Arial" w:hAnsi="Arial" w:cs="Arial"/>
            <w:color w:val="464C55"/>
            <w:u w:val="none"/>
          </w:rPr>
          <w:t>пунктом 7.1</w:t>
        </w:r>
      </w:hyperlink>
      <w:r>
        <w:rPr>
          <w:rFonts w:ascii="Arial" w:hAnsi="Arial" w:cs="Arial"/>
          <w:color w:val="464C55"/>
        </w:rPr>
        <w:t> настоящего Устава, доля переходит к Обществу с момента получения Обществом соответствующего заявления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29" w:anchor="block_2361" w:history="1">
        <w:r>
          <w:rPr>
            <w:rStyle w:val="a4"/>
            <w:rFonts w:ascii="Arial" w:hAnsi="Arial" w:cs="Arial"/>
            <w:color w:val="464C55"/>
            <w:u w:val="none"/>
          </w:rPr>
          <w:t>Федеральным законом</w:t>
        </w:r>
      </w:hyperlink>
      <w:r>
        <w:rPr>
          <w:rFonts w:ascii="Arial" w:hAnsi="Arial" w:cs="Arial"/>
          <w:color w:val="464C55"/>
        </w:rPr>
        <w:t> и Уставом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7.3. Выход участника Общества из Общества не освобождает его от обязанности перед Обществом по внесению вклада в имущество Общества, возникшей до подачи заявления о выходе из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7.4. Выход участников Общества из Общества, в результате которого в Обществе не остается ни одного участника, а также выход единственного участника Общества из Общества не допускается.</w:t>
      </w:r>
    </w:p>
    <w:p w:rsidR="00916ED4" w:rsidRDefault="00916ED4" w:rsidP="00916ED4">
      <w:pPr>
        <w:pStyle w:val="a3"/>
        <w:shd w:val="clear" w:color="auto" w:fill="FFFFFF"/>
        <w:jc w:val="center"/>
        <w:rPr>
          <w:rFonts w:ascii="Arial" w:hAnsi="Arial" w:cs="Arial"/>
          <w:color w:val="424242"/>
        </w:rPr>
      </w:pPr>
      <w:r>
        <w:rPr>
          <w:rFonts w:ascii="Arial" w:hAnsi="Arial" w:cs="Arial"/>
          <w:color w:val="464C55"/>
        </w:rPr>
        <w:br/>
      </w:r>
      <w:r>
        <w:rPr>
          <w:rFonts w:ascii="Arial" w:hAnsi="Arial" w:cs="Arial"/>
          <w:b/>
          <w:bCs/>
          <w:color w:val="22272F"/>
        </w:rPr>
        <w:t>8. Общее собрание участников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 </w:t>
      </w:r>
    </w:p>
    <w:p w:rsidR="00916ED4" w:rsidRDefault="00916ED4" w:rsidP="00916ED4">
      <w:pPr>
        <w:pStyle w:val="a3"/>
        <w:shd w:val="clear" w:color="auto" w:fill="FFFFFF"/>
        <w:rPr>
          <w:rFonts w:ascii="Arial" w:hAnsi="Arial" w:cs="Arial"/>
          <w:color w:val="424242"/>
        </w:rPr>
      </w:pPr>
      <w:r>
        <w:rPr>
          <w:rFonts w:ascii="Arial" w:hAnsi="Arial" w:cs="Arial"/>
          <w:color w:val="464C55"/>
        </w:rPr>
        <w:t>8.1. Высшим органом Общества является общее собрание участников Общества. В случае когда участником Общества является одно лицо, оно принимает на себя функции Общего собрания участников.</w:t>
      </w:r>
    </w:p>
    <w:p w:rsidR="00916ED4" w:rsidRDefault="00916ED4" w:rsidP="00916ED4">
      <w:pPr>
        <w:pStyle w:val="a3"/>
        <w:shd w:val="clear" w:color="auto" w:fill="FFFFFF"/>
        <w:rPr>
          <w:rFonts w:ascii="Arial" w:hAnsi="Arial" w:cs="Arial"/>
          <w:color w:val="424242"/>
        </w:rPr>
      </w:pPr>
      <w:r>
        <w:rPr>
          <w:rFonts w:ascii="Arial" w:hAnsi="Arial" w:cs="Arial"/>
          <w:color w:val="464C55"/>
        </w:rPr>
        <w:t>Каждый участник Общества имеет на общем собрании участников Общества число голосов, пропорциональное его доле в уставном капитале Общества, за исключением случаев, предусмотренных Федеральным законом "Об обществах с ограниченной ответственностью".</w:t>
      </w:r>
    </w:p>
    <w:p w:rsidR="00916ED4" w:rsidRDefault="00916ED4" w:rsidP="00916ED4">
      <w:pPr>
        <w:pStyle w:val="a3"/>
        <w:shd w:val="clear" w:color="auto" w:fill="FFFFFF"/>
        <w:rPr>
          <w:rFonts w:ascii="Arial" w:hAnsi="Arial" w:cs="Arial"/>
          <w:color w:val="424242"/>
        </w:rPr>
      </w:pPr>
      <w:r>
        <w:rPr>
          <w:rFonts w:ascii="Arial" w:hAnsi="Arial" w:cs="Arial"/>
          <w:color w:val="464C55"/>
        </w:rPr>
        <w:t>8.2. К компетенции общего собрания участников Общества относятся:</w:t>
      </w:r>
    </w:p>
    <w:p w:rsidR="00916ED4" w:rsidRDefault="00916ED4" w:rsidP="00916ED4">
      <w:pPr>
        <w:pStyle w:val="a3"/>
        <w:shd w:val="clear" w:color="auto" w:fill="FFFFFF"/>
        <w:rPr>
          <w:rFonts w:ascii="Arial" w:hAnsi="Arial" w:cs="Arial"/>
          <w:color w:val="424242"/>
        </w:rPr>
      </w:pPr>
      <w:r>
        <w:rPr>
          <w:rFonts w:ascii="Arial" w:hAnsi="Arial" w:cs="Arial"/>
          <w:color w:val="464C55"/>
        </w:rPr>
        <w:t>1) определение приоритетных направлений деятельности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2) принятие решения об участии Общества в ассоциациях и других объединениях коммерческих организаций;</w:t>
      </w:r>
    </w:p>
    <w:p w:rsidR="00916ED4" w:rsidRDefault="00916ED4" w:rsidP="00916ED4">
      <w:pPr>
        <w:pStyle w:val="a3"/>
        <w:shd w:val="clear" w:color="auto" w:fill="FFFFFF"/>
        <w:rPr>
          <w:rFonts w:ascii="Arial" w:hAnsi="Arial" w:cs="Arial"/>
          <w:color w:val="424242"/>
        </w:rPr>
      </w:pPr>
      <w:r>
        <w:rPr>
          <w:rFonts w:ascii="Arial" w:hAnsi="Arial" w:cs="Arial"/>
          <w:color w:val="464C55"/>
        </w:rPr>
        <w:t>3) утверждение и изменение Устава Общества, в том числе изменение размера уставного капитала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 xml:space="preserve">4) 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w:t>
      </w:r>
      <w:r>
        <w:rPr>
          <w:rFonts w:ascii="Arial" w:hAnsi="Arial" w:cs="Arial"/>
          <w:color w:val="464C55"/>
        </w:rPr>
        <w:lastRenderedPageBreak/>
        <w:t>управляющего и условий договора с ним, в том числе установление размера вознаграждения и денежных компенсаций;</w:t>
      </w:r>
    </w:p>
    <w:p w:rsidR="00916ED4" w:rsidRDefault="00916ED4" w:rsidP="00916ED4">
      <w:pPr>
        <w:pStyle w:val="a3"/>
        <w:shd w:val="clear" w:color="auto" w:fill="FFFFFF"/>
        <w:rPr>
          <w:rFonts w:ascii="Arial" w:hAnsi="Arial" w:cs="Arial"/>
          <w:color w:val="424242"/>
        </w:rPr>
      </w:pPr>
      <w:r>
        <w:rPr>
          <w:rFonts w:ascii="Arial" w:hAnsi="Arial" w:cs="Arial"/>
          <w:color w:val="464C55"/>
        </w:rPr>
        <w:t>5) избрание и досрочное прекращение полномочий ревизионной комиссии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6) утверждение годовых отчетов и годовых бухгалтерских балансов;</w:t>
      </w:r>
    </w:p>
    <w:p w:rsidR="00916ED4" w:rsidRDefault="00916ED4" w:rsidP="00916ED4">
      <w:pPr>
        <w:pStyle w:val="a3"/>
        <w:shd w:val="clear" w:color="auto" w:fill="FFFFFF"/>
        <w:rPr>
          <w:rFonts w:ascii="Arial" w:hAnsi="Arial" w:cs="Arial"/>
          <w:color w:val="424242"/>
        </w:rPr>
      </w:pPr>
      <w:r>
        <w:rPr>
          <w:rFonts w:ascii="Arial" w:hAnsi="Arial" w:cs="Arial"/>
          <w:color w:val="464C55"/>
        </w:rPr>
        <w:t>7) распределение прибылей и убытков Общества, принятие решения о распределении чистой прибыли Общества между участниками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8) утверждение (принятие) документов, регулирующих внутреннюю деятельность Общества (внутренних документов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9) принятие решения о размещении Обществом облигаций и иных эмиссионных ценных бумаг;</w:t>
      </w:r>
    </w:p>
    <w:p w:rsidR="00916ED4" w:rsidRDefault="00916ED4" w:rsidP="00916ED4">
      <w:pPr>
        <w:pStyle w:val="a3"/>
        <w:shd w:val="clear" w:color="auto" w:fill="FFFFFF"/>
        <w:rPr>
          <w:rFonts w:ascii="Arial" w:hAnsi="Arial" w:cs="Arial"/>
          <w:color w:val="424242"/>
        </w:rPr>
      </w:pPr>
      <w:r>
        <w:rPr>
          <w:rFonts w:ascii="Arial" w:hAnsi="Arial" w:cs="Arial"/>
          <w:color w:val="464C55"/>
        </w:rPr>
        <w:t>10) назначение аудиторской проверки, утверждение аудитора и установление размера оплаты его услуг;</w:t>
      </w:r>
    </w:p>
    <w:p w:rsidR="00916ED4" w:rsidRDefault="00916ED4" w:rsidP="00916ED4">
      <w:pPr>
        <w:pStyle w:val="a3"/>
        <w:shd w:val="clear" w:color="auto" w:fill="FFFFFF"/>
        <w:rPr>
          <w:rFonts w:ascii="Arial" w:hAnsi="Arial" w:cs="Arial"/>
          <w:color w:val="424242"/>
        </w:rPr>
      </w:pPr>
      <w:r>
        <w:rPr>
          <w:rFonts w:ascii="Arial" w:hAnsi="Arial" w:cs="Arial"/>
          <w:color w:val="464C55"/>
        </w:rPr>
        <w:t>11) принятие решения о реорганизации или ликвидации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12) назначение ликвидационной комиссии (ликвидатора) и утверждение ликвидационных балансов;</w:t>
      </w:r>
    </w:p>
    <w:p w:rsidR="00916ED4" w:rsidRDefault="00916ED4" w:rsidP="00916ED4">
      <w:pPr>
        <w:pStyle w:val="a3"/>
        <w:shd w:val="clear" w:color="auto" w:fill="FFFFFF"/>
        <w:rPr>
          <w:rFonts w:ascii="Arial" w:hAnsi="Arial" w:cs="Arial"/>
          <w:color w:val="424242"/>
        </w:rPr>
      </w:pPr>
      <w:r>
        <w:rPr>
          <w:rFonts w:ascii="Arial" w:hAnsi="Arial" w:cs="Arial"/>
          <w:color w:val="464C55"/>
        </w:rPr>
        <w:t>13) создание филиалов и открытие представительств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14) одобрение сделок, в совершении которых имеется заинтересованность;</w:t>
      </w:r>
    </w:p>
    <w:p w:rsidR="00916ED4" w:rsidRDefault="00916ED4" w:rsidP="00916ED4">
      <w:pPr>
        <w:pStyle w:val="a3"/>
        <w:shd w:val="clear" w:color="auto" w:fill="FFFFFF"/>
        <w:rPr>
          <w:rFonts w:ascii="Arial" w:hAnsi="Arial" w:cs="Arial"/>
          <w:color w:val="424242"/>
        </w:rPr>
      </w:pPr>
      <w:r>
        <w:rPr>
          <w:rFonts w:ascii="Arial" w:hAnsi="Arial" w:cs="Arial"/>
          <w:color w:val="464C55"/>
        </w:rPr>
        <w:t>15) одобрение крупных сделок;</w:t>
      </w:r>
    </w:p>
    <w:p w:rsidR="00916ED4" w:rsidRDefault="00916ED4" w:rsidP="00916ED4">
      <w:pPr>
        <w:pStyle w:val="a3"/>
        <w:shd w:val="clear" w:color="auto" w:fill="FFFFFF"/>
        <w:rPr>
          <w:rFonts w:ascii="Arial" w:hAnsi="Arial" w:cs="Arial"/>
          <w:color w:val="424242"/>
        </w:rPr>
      </w:pPr>
      <w:r>
        <w:rPr>
          <w:rFonts w:ascii="Arial" w:hAnsi="Arial" w:cs="Arial"/>
          <w:color w:val="464C55"/>
        </w:rPr>
        <w:t>16) решение иных вопросов, предусмотренных </w:t>
      </w:r>
      <w:hyperlink r:id="rId30" w:history="1">
        <w:r>
          <w:rPr>
            <w:rStyle w:val="a4"/>
            <w:rFonts w:ascii="Arial" w:hAnsi="Arial" w:cs="Arial"/>
            <w:color w:val="464C55"/>
            <w:u w:val="none"/>
          </w:rPr>
          <w:t>Федеральным законом</w:t>
        </w:r>
      </w:hyperlink>
      <w:r>
        <w:rPr>
          <w:rFonts w:ascii="Arial" w:hAnsi="Arial" w:cs="Arial"/>
          <w:color w:val="464C55"/>
        </w:rPr>
        <w:t> или Уставом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8.3. Решение по вопросам изменения Устава Общества, в том числе изменения размера уставного капитала Общества, принимаются большинством не менее 2/3 голосов от общего числа голосов участников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Решения по вопросам реорганизации или ликвидации Общества принимаются всеми участниками Общества единогласно.</w:t>
      </w:r>
    </w:p>
    <w:p w:rsidR="00916ED4" w:rsidRDefault="00916ED4" w:rsidP="00916ED4">
      <w:pPr>
        <w:pStyle w:val="a3"/>
        <w:shd w:val="clear" w:color="auto" w:fill="FFFFFF"/>
        <w:rPr>
          <w:rFonts w:ascii="Arial" w:hAnsi="Arial" w:cs="Arial"/>
          <w:color w:val="424242"/>
        </w:rPr>
      </w:pPr>
      <w:r>
        <w:rPr>
          <w:rFonts w:ascii="Arial" w:hAnsi="Arial" w:cs="Arial"/>
          <w:color w:val="464C55"/>
        </w:rPr>
        <w:t>Решение о совершении Обществом сделки, в совершении которой имеется заинтересованность, принимается Общим собранием участников Общества большинством голосов от общего числа голосов участников Общества, не заинтересованных в ее совершении.</w:t>
      </w:r>
    </w:p>
    <w:p w:rsidR="00916ED4" w:rsidRDefault="00916ED4" w:rsidP="00916ED4">
      <w:pPr>
        <w:pStyle w:val="a3"/>
        <w:shd w:val="clear" w:color="auto" w:fill="FFFFFF"/>
        <w:rPr>
          <w:rFonts w:ascii="Arial" w:hAnsi="Arial" w:cs="Arial"/>
          <w:color w:val="424242"/>
        </w:rPr>
      </w:pPr>
      <w:r>
        <w:rPr>
          <w:rFonts w:ascii="Arial" w:hAnsi="Arial" w:cs="Arial"/>
          <w:color w:val="464C55"/>
        </w:rPr>
        <w:t>Остальные решения принимаются большинством голосов от общего числа голосов участников Общества, если необходимость большего числа голосов для принятия таких решений не предусмотрена </w:t>
      </w:r>
      <w:hyperlink r:id="rId31" w:anchor="block_37083" w:history="1">
        <w:r>
          <w:rPr>
            <w:rStyle w:val="a4"/>
            <w:rFonts w:ascii="Arial" w:hAnsi="Arial" w:cs="Arial"/>
            <w:color w:val="464C55"/>
            <w:u w:val="none"/>
          </w:rPr>
          <w:t>Федеральным законом</w:t>
        </w:r>
      </w:hyperlink>
      <w:r>
        <w:rPr>
          <w:rFonts w:ascii="Arial" w:hAnsi="Arial" w:cs="Arial"/>
          <w:color w:val="464C55"/>
        </w:rPr>
        <w:t> или Уставом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lastRenderedPageBreak/>
        <w:t>Решение общего собрания участников Общества по вопросам утверждения годовых отчетов и годовых бухгалтерских балансов не может быть принято путем проведения заочного голосования (опросным путем).</w:t>
      </w:r>
    </w:p>
    <w:p w:rsidR="00916ED4" w:rsidRDefault="00916ED4" w:rsidP="00916ED4">
      <w:pPr>
        <w:pStyle w:val="a3"/>
        <w:shd w:val="clear" w:color="auto" w:fill="FFFFFF"/>
        <w:rPr>
          <w:rFonts w:ascii="Arial" w:hAnsi="Arial" w:cs="Arial"/>
          <w:color w:val="424242"/>
        </w:rPr>
      </w:pPr>
      <w:r>
        <w:rPr>
          <w:rFonts w:ascii="Arial" w:hAnsi="Arial" w:cs="Arial"/>
          <w:color w:val="464C55"/>
        </w:rPr>
        <w:t>8.4. Голосование на общем собрании участников Общества осуществляется бюллетенями для голосования.</w:t>
      </w:r>
    </w:p>
    <w:p w:rsidR="00916ED4" w:rsidRDefault="00916ED4" w:rsidP="00916ED4">
      <w:pPr>
        <w:pStyle w:val="a3"/>
        <w:shd w:val="clear" w:color="auto" w:fill="FFFFFF"/>
        <w:rPr>
          <w:rFonts w:ascii="Arial" w:hAnsi="Arial" w:cs="Arial"/>
          <w:color w:val="424242"/>
        </w:rPr>
      </w:pPr>
      <w:r>
        <w:rPr>
          <w:rFonts w:ascii="Arial" w:hAnsi="Arial" w:cs="Arial"/>
          <w:color w:val="464C55"/>
        </w:rPr>
        <w:t>8.5. Принятие общим собранием участников Общества решения и состав участников Общества, присутствовавших при его принятии, подтверждаются путем подписания протокола всеми участниками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8.7. Очередное общее собрание участников Общества, на котором утверждаются годовые результаты деятельности Общества, проводится в срок, не позднее 01 апреля года, следующего за отчетным. Очередное общее собрание участников Общества созывается исполнительным органом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8.8. Внеочередное общее собрание участников Общества созывается исполнительным органом Общества по его инициативе, по требованию ревизионной комиссии (ревизора) Общества, аудитора, участников Общества, обладающих в совокупности не менее чем одной десятой от общего числа голосов участников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8.9. Орган или лица, созывающие общее собрание участников Общества, обязаны не позднее чем за тридцать дней до его проведения уведомить об этом каждого участника Общества заказным письмом по адресу, указанному в списке участников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В уведомлении должны быть указаны время и место проведения общего собрания участников Общества, а также предлагаемая повестка дня.</w:t>
      </w:r>
    </w:p>
    <w:p w:rsidR="00916ED4" w:rsidRDefault="00916ED4" w:rsidP="00916ED4">
      <w:pPr>
        <w:pStyle w:val="a3"/>
        <w:shd w:val="clear" w:color="auto" w:fill="FFFFFF"/>
        <w:rPr>
          <w:rFonts w:ascii="Arial" w:hAnsi="Arial" w:cs="Arial"/>
          <w:color w:val="424242"/>
        </w:rPr>
      </w:pPr>
      <w:r>
        <w:rPr>
          <w:rFonts w:ascii="Arial" w:hAnsi="Arial" w:cs="Arial"/>
          <w:color w:val="464C55"/>
        </w:rPr>
        <w:t>8.10. К информации и материалам, подлежащим предоставлению участникам Общества при подготовке общего собрания участников Общества, относятся: годовой отчет Общества, заключения ревизионной комиссии (ревизора) Общества и аудитора по результатам проверки годовых отчетов и годовых бухгалтерских балансов Общества, сведения о кандидате (кандидатах) в исполнительные органы Общества, сведения о кандидате (кандидатах) в исполнительные органы Общества, ревизионную комиссию (ревизоры) Общества, проект изменений и дополнений, вносимых в Устав Общества, или проект Устава Общества в новой редакции, проекты внутренних документов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8.11. Лица, созывающие общее собрание участников Общества, обязаны направить им информацию и материалы вместе с уведомлением о проведении общего собрания участников Общества, а в случае изменения повестки дня соответствующие информация и материалы направляются вместе с уведомлением о таком изменении.</w:t>
      </w:r>
    </w:p>
    <w:p w:rsidR="00916ED4" w:rsidRDefault="00916ED4" w:rsidP="00916ED4">
      <w:pPr>
        <w:pStyle w:val="a3"/>
        <w:shd w:val="clear" w:color="auto" w:fill="FFFFFF"/>
        <w:rPr>
          <w:rFonts w:ascii="Arial" w:hAnsi="Arial" w:cs="Arial"/>
          <w:color w:val="424242"/>
        </w:rPr>
      </w:pPr>
      <w:r>
        <w:rPr>
          <w:rFonts w:ascii="Arial" w:hAnsi="Arial" w:cs="Arial"/>
          <w:color w:val="464C55"/>
        </w:rPr>
        <w:t>8.12. Указанные информация и материалы в течение тридцати дней до проведения общего собрания участников Общества должны быть предоставлены всем участникам Общества для ознакомления в помещении исполнительного органа Общества. Общество обязано по требованию участника Общества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rsidR="00916ED4" w:rsidRDefault="00916ED4" w:rsidP="00916ED4">
      <w:pPr>
        <w:pStyle w:val="a3"/>
        <w:shd w:val="clear" w:color="auto" w:fill="FFFFFF"/>
        <w:jc w:val="center"/>
        <w:rPr>
          <w:rFonts w:ascii="Arial" w:hAnsi="Arial" w:cs="Arial"/>
          <w:color w:val="424242"/>
        </w:rPr>
      </w:pPr>
      <w:r>
        <w:rPr>
          <w:rFonts w:ascii="Arial" w:hAnsi="Arial" w:cs="Arial"/>
          <w:color w:val="464C55"/>
        </w:rPr>
        <w:lastRenderedPageBreak/>
        <w:br/>
      </w:r>
      <w:r>
        <w:rPr>
          <w:rFonts w:ascii="Arial" w:hAnsi="Arial" w:cs="Arial"/>
          <w:b/>
          <w:bCs/>
          <w:color w:val="22272F"/>
        </w:rPr>
        <w:t>9. Единоличный исполнительный орган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br/>
        <w:t>9.1. Руководство текущей деятельностью Общества осуществляется единоличным исполнительным органом Общества - Генеральным директором, который подотчетен общему собранию участников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9.2. Генеральный директор избирается общим собранием участников Общества сроком на 5 лет</w:t>
      </w:r>
    </w:p>
    <w:p w:rsidR="00916ED4" w:rsidRDefault="00916ED4" w:rsidP="00916ED4">
      <w:pPr>
        <w:pStyle w:val="a3"/>
        <w:shd w:val="clear" w:color="auto" w:fill="FFFFFF"/>
        <w:rPr>
          <w:rFonts w:ascii="Arial" w:hAnsi="Arial" w:cs="Arial"/>
          <w:color w:val="424242"/>
        </w:rPr>
      </w:pPr>
      <w:r>
        <w:rPr>
          <w:rFonts w:ascii="Arial" w:hAnsi="Arial" w:cs="Arial"/>
          <w:color w:val="464C55"/>
        </w:rPr>
        <w:t>9.3. Генеральный директор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1) без доверенности действует от имени Общества, представляет его интересы и совершает сделки;</w:t>
      </w:r>
    </w:p>
    <w:p w:rsidR="00916ED4" w:rsidRDefault="00916ED4" w:rsidP="00916ED4">
      <w:pPr>
        <w:pStyle w:val="a3"/>
        <w:shd w:val="clear" w:color="auto" w:fill="FFFFFF"/>
        <w:rPr>
          <w:rFonts w:ascii="Arial" w:hAnsi="Arial" w:cs="Arial"/>
          <w:color w:val="424242"/>
        </w:rPr>
      </w:pPr>
      <w:r>
        <w:rPr>
          <w:rFonts w:ascii="Arial" w:hAnsi="Arial" w:cs="Arial"/>
          <w:color w:val="464C55"/>
        </w:rPr>
        <w:t>2) выдает доверенности на право представительства от имени Общества, в том числе доверенности с правом передоверия;</w:t>
      </w:r>
    </w:p>
    <w:p w:rsidR="00916ED4" w:rsidRDefault="00916ED4" w:rsidP="00916ED4">
      <w:pPr>
        <w:pStyle w:val="a3"/>
        <w:shd w:val="clear" w:color="auto" w:fill="FFFFFF"/>
        <w:rPr>
          <w:rFonts w:ascii="Arial" w:hAnsi="Arial" w:cs="Arial"/>
          <w:color w:val="424242"/>
        </w:rPr>
      </w:pPr>
      <w:r>
        <w:rPr>
          <w:rFonts w:ascii="Arial" w:hAnsi="Arial" w:cs="Arial"/>
          <w:color w:val="464C55"/>
        </w:rPr>
        <w:t>3) издает приказы о назначении на должности работников Общества, об их переводе и увольнении, применяет меры поощрения и налагает дисциплинарные взыскания;</w:t>
      </w:r>
    </w:p>
    <w:p w:rsidR="00916ED4" w:rsidRDefault="00916ED4" w:rsidP="00916ED4">
      <w:pPr>
        <w:pStyle w:val="a3"/>
        <w:shd w:val="clear" w:color="auto" w:fill="FFFFFF"/>
        <w:rPr>
          <w:rFonts w:ascii="Arial" w:hAnsi="Arial" w:cs="Arial"/>
          <w:color w:val="424242"/>
        </w:rPr>
      </w:pPr>
      <w:r>
        <w:rPr>
          <w:rFonts w:ascii="Arial" w:hAnsi="Arial" w:cs="Arial"/>
          <w:color w:val="464C55"/>
        </w:rPr>
        <w:t>4)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
    <w:p w:rsidR="00916ED4" w:rsidRDefault="00916ED4" w:rsidP="00916ED4">
      <w:pPr>
        <w:pStyle w:val="a3"/>
        <w:shd w:val="clear" w:color="auto" w:fill="FFFFFF"/>
        <w:rPr>
          <w:rFonts w:ascii="Arial" w:hAnsi="Arial" w:cs="Arial"/>
          <w:color w:val="424242"/>
        </w:rPr>
      </w:pPr>
      <w:r>
        <w:rPr>
          <w:rFonts w:ascii="Arial" w:hAnsi="Arial" w:cs="Arial"/>
          <w:color w:val="464C55"/>
        </w:rPr>
        <w:t>5) осуществляет иные полномочия, не отнесенные </w:t>
      </w:r>
      <w:hyperlink r:id="rId32" w:anchor="block_33" w:history="1">
        <w:r>
          <w:rPr>
            <w:rStyle w:val="a4"/>
            <w:rFonts w:ascii="Arial" w:hAnsi="Arial" w:cs="Arial"/>
            <w:color w:val="464C55"/>
            <w:u w:val="none"/>
          </w:rPr>
          <w:t>Федеральным законом</w:t>
        </w:r>
      </w:hyperlink>
      <w:r>
        <w:rPr>
          <w:rFonts w:ascii="Arial" w:hAnsi="Arial" w:cs="Arial"/>
          <w:color w:val="464C55"/>
        </w:rPr>
        <w:t> и Уставом Общества к компетенции общего собрания участников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9.4. Общество вправе передать по договору осуществление полномочий своего единоличного исполнительного органа управляющему.</w:t>
      </w:r>
    </w:p>
    <w:p w:rsidR="00916ED4" w:rsidRDefault="00916ED4" w:rsidP="00916ED4">
      <w:pPr>
        <w:pStyle w:val="a3"/>
        <w:shd w:val="clear" w:color="auto" w:fill="FFFFFF"/>
        <w:rPr>
          <w:rFonts w:ascii="Arial" w:hAnsi="Arial" w:cs="Arial"/>
          <w:color w:val="424242"/>
        </w:rPr>
      </w:pPr>
      <w:r>
        <w:rPr>
          <w:rFonts w:ascii="Arial" w:hAnsi="Arial" w:cs="Arial"/>
          <w:color w:val="464C55"/>
        </w:rPr>
        <w:t>9.5. Лицо, осуществляющее функции единоличного исполнительного органа Общества, не являющееся участником Общества, может участвовать в общем собрании участников Общества с правом совещательного голоса.</w:t>
      </w:r>
    </w:p>
    <w:p w:rsidR="00916ED4" w:rsidRDefault="00916ED4" w:rsidP="00916ED4">
      <w:pPr>
        <w:pStyle w:val="a3"/>
        <w:shd w:val="clear" w:color="auto" w:fill="FFFFFF"/>
        <w:jc w:val="center"/>
        <w:rPr>
          <w:rFonts w:ascii="Arial" w:hAnsi="Arial" w:cs="Arial"/>
          <w:color w:val="424242"/>
        </w:rPr>
      </w:pPr>
      <w:r>
        <w:rPr>
          <w:rFonts w:ascii="Arial" w:hAnsi="Arial" w:cs="Arial"/>
          <w:color w:val="464C55"/>
        </w:rPr>
        <w:br/>
      </w:r>
      <w:r>
        <w:rPr>
          <w:rFonts w:ascii="Arial" w:hAnsi="Arial" w:cs="Arial"/>
          <w:b/>
          <w:bCs/>
          <w:color w:val="464C55"/>
        </w:rPr>
        <w:t>10. </w:t>
      </w:r>
      <w:r>
        <w:rPr>
          <w:rFonts w:ascii="Arial" w:hAnsi="Arial" w:cs="Arial"/>
          <w:b/>
          <w:bCs/>
          <w:color w:val="22272F"/>
        </w:rPr>
        <w:t>Ответственность органов управления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 </w:t>
      </w:r>
    </w:p>
    <w:p w:rsidR="00916ED4" w:rsidRDefault="00916ED4" w:rsidP="00916ED4">
      <w:pPr>
        <w:pStyle w:val="a3"/>
        <w:shd w:val="clear" w:color="auto" w:fill="FFFFFF"/>
        <w:rPr>
          <w:rFonts w:ascii="Arial" w:hAnsi="Arial" w:cs="Arial"/>
          <w:color w:val="424242"/>
        </w:rPr>
      </w:pPr>
      <w:r>
        <w:rPr>
          <w:rFonts w:ascii="Arial" w:hAnsi="Arial" w:cs="Arial"/>
          <w:color w:val="464C55"/>
        </w:rPr>
        <w:t>10.1. Генеральный директор Общества, (управляющий) при осуществлении им прав и исполнении обязанностей должны действовать в интересах Общества добросовестно и разумно.</w:t>
      </w:r>
    </w:p>
    <w:p w:rsidR="00916ED4" w:rsidRDefault="00916ED4" w:rsidP="00916ED4">
      <w:pPr>
        <w:pStyle w:val="a3"/>
        <w:shd w:val="clear" w:color="auto" w:fill="FFFFFF"/>
        <w:rPr>
          <w:rFonts w:ascii="Arial" w:hAnsi="Arial" w:cs="Arial"/>
          <w:color w:val="424242"/>
        </w:rPr>
      </w:pPr>
      <w:r>
        <w:rPr>
          <w:rFonts w:ascii="Arial" w:hAnsi="Arial" w:cs="Arial"/>
          <w:color w:val="464C55"/>
        </w:rPr>
        <w:t xml:space="preserve">10.2. Генеральный директор Общества, управляющий несут ответственность перед Обществом за убытки, причиненные Обществу их виновными действиями (бездействием), за исключением тех из них, кто голосовал против решения, </w:t>
      </w:r>
      <w:r>
        <w:rPr>
          <w:rFonts w:ascii="Arial" w:hAnsi="Arial" w:cs="Arial"/>
          <w:color w:val="464C55"/>
        </w:rPr>
        <w:lastRenderedPageBreak/>
        <w:t>которое повлекло причинение Обществу убытков, или, действуя добросовестно, не принимал участия в голосовании.</w:t>
      </w:r>
    </w:p>
    <w:p w:rsidR="00916ED4" w:rsidRDefault="00916ED4" w:rsidP="00916ED4">
      <w:pPr>
        <w:pStyle w:val="a3"/>
        <w:shd w:val="clear" w:color="auto" w:fill="FFFFFF"/>
        <w:rPr>
          <w:rFonts w:ascii="Arial" w:hAnsi="Arial" w:cs="Arial"/>
          <w:color w:val="424242"/>
        </w:rPr>
      </w:pPr>
      <w:r>
        <w:rPr>
          <w:rFonts w:ascii="Arial" w:hAnsi="Arial" w:cs="Arial"/>
          <w:color w:val="464C55"/>
        </w:rPr>
        <w:t>10.3. Ответственность наступает, если будет доказано, что при осуществлении своих прав и исполнении своих обязанностей лицо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916ED4" w:rsidRDefault="00916ED4" w:rsidP="00916ED4">
      <w:pPr>
        <w:pStyle w:val="a3"/>
        <w:shd w:val="clear" w:color="auto" w:fill="FFFFFF"/>
        <w:rPr>
          <w:rFonts w:ascii="Arial" w:hAnsi="Arial" w:cs="Arial"/>
          <w:color w:val="424242"/>
        </w:rPr>
      </w:pPr>
      <w:r>
        <w:rPr>
          <w:rFonts w:ascii="Arial" w:hAnsi="Arial" w:cs="Arial"/>
          <w:color w:val="464C55"/>
        </w:rPr>
        <w:t>10.4. В случае, если ответственность несут несколько лиц, их ответственность перед Обществом является солидарной.</w:t>
      </w:r>
    </w:p>
    <w:p w:rsidR="00916ED4" w:rsidRDefault="00916ED4" w:rsidP="00916ED4">
      <w:pPr>
        <w:pStyle w:val="a3"/>
        <w:shd w:val="clear" w:color="auto" w:fill="FFFFFF"/>
        <w:jc w:val="center"/>
        <w:rPr>
          <w:rFonts w:ascii="Arial" w:hAnsi="Arial" w:cs="Arial"/>
          <w:color w:val="424242"/>
        </w:rPr>
      </w:pPr>
      <w:r>
        <w:rPr>
          <w:rFonts w:ascii="Arial" w:hAnsi="Arial" w:cs="Arial"/>
          <w:color w:val="464C55"/>
        </w:rPr>
        <w:br/>
      </w:r>
      <w:r>
        <w:rPr>
          <w:rFonts w:ascii="Arial" w:hAnsi="Arial" w:cs="Arial"/>
          <w:b/>
          <w:bCs/>
          <w:color w:val="22272F"/>
        </w:rPr>
        <w:t>11. Ревизионная комиссия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 </w:t>
      </w:r>
    </w:p>
    <w:p w:rsidR="00916ED4" w:rsidRDefault="00916ED4" w:rsidP="00916ED4">
      <w:pPr>
        <w:pStyle w:val="a3"/>
        <w:shd w:val="clear" w:color="auto" w:fill="FFFFFF"/>
        <w:rPr>
          <w:rFonts w:ascii="Arial" w:hAnsi="Arial" w:cs="Arial"/>
          <w:color w:val="424242"/>
        </w:rPr>
      </w:pPr>
      <w:r>
        <w:rPr>
          <w:rFonts w:ascii="Arial" w:hAnsi="Arial" w:cs="Arial"/>
          <w:color w:val="464C55"/>
        </w:rPr>
        <w:t>11.1. Контроль за финансово-хозяйственной деятельностью Общества осуществляет ревизионная комиссия (ревизор) Общества, избираемая общим собранием участников Общества, сроком на 1 год.</w:t>
      </w:r>
    </w:p>
    <w:p w:rsidR="00916ED4" w:rsidRDefault="00916ED4" w:rsidP="00916ED4">
      <w:pPr>
        <w:pStyle w:val="a3"/>
        <w:shd w:val="clear" w:color="auto" w:fill="FFFFFF"/>
        <w:rPr>
          <w:rFonts w:ascii="Arial" w:hAnsi="Arial" w:cs="Arial"/>
          <w:color w:val="424242"/>
        </w:rPr>
      </w:pPr>
      <w:r>
        <w:rPr>
          <w:rFonts w:ascii="Arial" w:hAnsi="Arial" w:cs="Arial"/>
          <w:color w:val="464C55"/>
        </w:rPr>
        <w:t>11.2. Количественный состав ревизионной комиссии составляет 3 человека.</w:t>
      </w:r>
    </w:p>
    <w:p w:rsidR="00916ED4" w:rsidRDefault="00916ED4" w:rsidP="00916ED4">
      <w:pPr>
        <w:pStyle w:val="a3"/>
        <w:shd w:val="clear" w:color="auto" w:fill="FFFFFF"/>
        <w:rPr>
          <w:rFonts w:ascii="Arial" w:hAnsi="Arial" w:cs="Arial"/>
          <w:color w:val="424242"/>
        </w:rPr>
      </w:pPr>
      <w:r>
        <w:rPr>
          <w:rFonts w:ascii="Arial" w:hAnsi="Arial" w:cs="Arial"/>
          <w:color w:val="464C55"/>
        </w:rPr>
        <w:t>11.3. Членом ревизионной комиссии (ревизором) Общества может быть также лицо, не являющееся участником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11.4. Членом ревизионной комиссии (ревизором) Общества не может быть лицо, осуществляющее функции единоличного исполнительного органа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11.5. Ревизионная комиссия (ревизор) Общества вправе в любое время проводить проверки финансово-хозяйственной деятельности Общества и иметь доступ ко всей документации, касающейся деятельности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11.6. Ревизионная комиссия (ревизор) Общества вправе требовать от органов управления и работников Общества устных и письменных пояснений.</w:t>
      </w:r>
    </w:p>
    <w:p w:rsidR="00916ED4" w:rsidRDefault="00916ED4" w:rsidP="00916ED4">
      <w:pPr>
        <w:pStyle w:val="a3"/>
        <w:shd w:val="clear" w:color="auto" w:fill="FFFFFF"/>
        <w:rPr>
          <w:rFonts w:ascii="Arial" w:hAnsi="Arial" w:cs="Arial"/>
          <w:color w:val="424242"/>
        </w:rPr>
      </w:pPr>
      <w:r>
        <w:rPr>
          <w:rFonts w:ascii="Arial" w:hAnsi="Arial" w:cs="Arial"/>
          <w:color w:val="464C55"/>
        </w:rPr>
        <w:t>11.7. Ревизионная комиссия (ревизор) предоставляет результаты проверок общему собранию участников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11.8. Ревизионная комиссия (ревизор) Общества составляет заключение по годовым отчетам и бухгалтерским балансам, без которого общее собрание участников Общества не вправе его утвердить.</w:t>
      </w:r>
    </w:p>
    <w:p w:rsidR="00916ED4" w:rsidRDefault="00916ED4" w:rsidP="00916ED4">
      <w:pPr>
        <w:pStyle w:val="a3"/>
        <w:shd w:val="clear" w:color="auto" w:fill="FFFFFF"/>
        <w:rPr>
          <w:rFonts w:ascii="Arial" w:hAnsi="Arial" w:cs="Arial"/>
          <w:color w:val="424242"/>
        </w:rPr>
      </w:pPr>
      <w:r>
        <w:rPr>
          <w:rFonts w:ascii="Arial" w:hAnsi="Arial" w:cs="Arial"/>
          <w:color w:val="464C55"/>
        </w:rPr>
        <w:t>11.9. Ревизионная комиссия (ревизор) Общества обязана потребовать созыва внеочередного общего собрания участников Общества, если этого требуют интересы Общества в целом.</w:t>
      </w:r>
    </w:p>
    <w:p w:rsidR="00916ED4" w:rsidRDefault="00916ED4" w:rsidP="00916ED4">
      <w:pPr>
        <w:pStyle w:val="a3"/>
        <w:shd w:val="clear" w:color="auto" w:fill="FFFFFF"/>
        <w:rPr>
          <w:rFonts w:ascii="Arial" w:hAnsi="Arial" w:cs="Arial"/>
          <w:color w:val="424242"/>
        </w:rPr>
      </w:pPr>
      <w:r>
        <w:rPr>
          <w:rFonts w:ascii="Arial" w:hAnsi="Arial" w:cs="Arial"/>
          <w:color w:val="464C55"/>
        </w:rPr>
        <w:t>11.10. Порядок работы ревизионной комиссии Общества определяется </w:t>
      </w:r>
      <w:hyperlink r:id="rId33" w:history="1">
        <w:r>
          <w:rPr>
            <w:rStyle w:val="a4"/>
            <w:rFonts w:ascii="Arial" w:hAnsi="Arial" w:cs="Arial"/>
            <w:color w:val="464C55"/>
            <w:u w:val="none"/>
          </w:rPr>
          <w:t>Положением</w:t>
        </w:r>
      </w:hyperlink>
      <w:r>
        <w:rPr>
          <w:rFonts w:ascii="Arial" w:hAnsi="Arial" w:cs="Arial"/>
          <w:color w:val="464C55"/>
        </w:rPr>
        <w:t> о ней.</w:t>
      </w:r>
    </w:p>
    <w:p w:rsidR="00916ED4" w:rsidRDefault="00916ED4" w:rsidP="00916ED4">
      <w:pPr>
        <w:pStyle w:val="a3"/>
        <w:shd w:val="clear" w:color="auto" w:fill="FFFFFF"/>
        <w:rPr>
          <w:rFonts w:ascii="Arial" w:hAnsi="Arial" w:cs="Arial"/>
          <w:color w:val="424242"/>
        </w:rPr>
      </w:pPr>
      <w:r>
        <w:rPr>
          <w:rFonts w:ascii="Arial" w:hAnsi="Arial" w:cs="Arial"/>
          <w:color w:val="464C55"/>
        </w:rPr>
        <w:lastRenderedPageBreak/>
        <w:br/>
      </w:r>
      <w:r>
        <w:rPr>
          <w:rFonts w:ascii="Arial" w:hAnsi="Arial" w:cs="Arial"/>
          <w:color w:val="464C55"/>
        </w:rPr>
        <w:br/>
      </w:r>
    </w:p>
    <w:p w:rsidR="00916ED4" w:rsidRDefault="00916ED4" w:rsidP="00916ED4">
      <w:pPr>
        <w:pStyle w:val="a3"/>
        <w:shd w:val="clear" w:color="auto" w:fill="FFFFFF"/>
        <w:jc w:val="center"/>
        <w:rPr>
          <w:rFonts w:ascii="Arial" w:hAnsi="Arial" w:cs="Arial"/>
          <w:color w:val="424242"/>
        </w:rPr>
      </w:pPr>
      <w:r>
        <w:rPr>
          <w:rFonts w:ascii="Arial" w:hAnsi="Arial" w:cs="Arial"/>
          <w:b/>
          <w:bCs/>
          <w:color w:val="22272F"/>
        </w:rPr>
        <w:t>12. Распределение прибыли общества между участниками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br/>
        <w:t>12.1. Общество вправе раз в год принимать решение о распределении своей чистой прибыли между участниками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12.2. Часть прибыли Общества, предназначенная для распределения между его участниками, распределяется пропорционально их долям в уставном капитале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12.3. Срок и порядок выплаты части распределенной прибыли Общества определяются решением общего собрания участников Общества о распределении прибыли между ними. Срок выплаты части распределенной прибыли Общества не должен превышать шестьдесят дней со дня принятия решения о распределении прибыли между участниками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12.4. В случае если в течение срока выплаты части распределенной прибыли Общества часть распределенной прибыли не выплачена участнику Общества, он вправе обратиться в течение трех лет после истечения указанного срока к Обществу с требованием о выплате соответствующей части прибыли.</w:t>
      </w:r>
    </w:p>
    <w:p w:rsidR="00916ED4" w:rsidRDefault="00916ED4" w:rsidP="00916ED4">
      <w:pPr>
        <w:pStyle w:val="a3"/>
        <w:shd w:val="clear" w:color="auto" w:fill="FFFFFF"/>
        <w:rPr>
          <w:rFonts w:ascii="Arial" w:hAnsi="Arial" w:cs="Arial"/>
          <w:color w:val="424242"/>
        </w:rPr>
      </w:pPr>
      <w:r>
        <w:rPr>
          <w:rFonts w:ascii="Arial" w:hAnsi="Arial" w:cs="Arial"/>
          <w:color w:val="464C55"/>
        </w:rPr>
        <w:t>12.5. Общество не вправе принимать решение о распределении своей прибыли между участниками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 до полной оплаты всего уставного капитала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 до выплаты действительной стоимости доли или части доли участника Общества в случаях, предусмотренных Уставом Общества и </w:t>
      </w:r>
      <w:hyperlink r:id="rId34" w:anchor="block_2361" w:history="1">
        <w:r>
          <w:rPr>
            <w:rStyle w:val="a4"/>
            <w:rFonts w:ascii="Arial" w:hAnsi="Arial" w:cs="Arial"/>
            <w:color w:val="464C55"/>
            <w:u w:val="none"/>
          </w:rPr>
          <w:t>Федеральным законом</w:t>
        </w:r>
      </w:hyperlink>
      <w:r>
        <w:rPr>
          <w:rFonts w:ascii="Arial" w:hAnsi="Arial" w:cs="Arial"/>
          <w:color w:val="464C55"/>
        </w:rPr>
        <w:t>;</w:t>
      </w:r>
    </w:p>
    <w:p w:rsidR="00916ED4" w:rsidRDefault="00916ED4" w:rsidP="00916ED4">
      <w:pPr>
        <w:pStyle w:val="a3"/>
        <w:shd w:val="clear" w:color="auto" w:fill="FFFFFF"/>
        <w:rPr>
          <w:rFonts w:ascii="Arial" w:hAnsi="Arial" w:cs="Arial"/>
          <w:color w:val="424242"/>
        </w:rPr>
      </w:pPr>
      <w:r>
        <w:rPr>
          <w:rFonts w:ascii="Arial" w:hAnsi="Arial" w:cs="Arial"/>
          <w:color w:val="464C55"/>
        </w:rPr>
        <w:t>- если на момент принятия такого решения Общество отвечает признакам несостоятельности (банкротства) в соответствии с </w:t>
      </w:r>
      <w:hyperlink r:id="rId35" w:anchor="block_3" w:history="1">
        <w:r>
          <w:rPr>
            <w:rStyle w:val="a4"/>
            <w:rFonts w:ascii="Arial" w:hAnsi="Arial" w:cs="Arial"/>
            <w:color w:val="464C55"/>
            <w:u w:val="none"/>
          </w:rPr>
          <w:t>федеральным законом</w:t>
        </w:r>
      </w:hyperlink>
      <w:r>
        <w:rPr>
          <w:rFonts w:ascii="Arial" w:hAnsi="Arial" w:cs="Arial"/>
          <w:color w:val="464C55"/>
        </w:rPr>
        <w:t> о несостоятельности (банкротстве) или если указанные признаки появятся у Общества в результате принятия такого решения;</w:t>
      </w:r>
    </w:p>
    <w:p w:rsidR="00916ED4" w:rsidRDefault="00916ED4" w:rsidP="00916ED4">
      <w:pPr>
        <w:pStyle w:val="a3"/>
        <w:shd w:val="clear" w:color="auto" w:fill="FFFFFF"/>
        <w:rPr>
          <w:rFonts w:ascii="Arial" w:hAnsi="Arial" w:cs="Arial"/>
          <w:color w:val="424242"/>
        </w:rPr>
      </w:pPr>
      <w:r>
        <w:rPr>
          <w:rFonts w:ascii="Arial" w:hAnsi="Arial" w:cs="Arial"/>
          <w:color w:val="464C55"/>
        </w:rPr>
        <w:t>- если на момент принятия такого решения стоимость чистых активов Общества меньше его уставного капитала и резервного фонда или станет меньше их размера в результате принятия такого решения;</w:t>
      </w:r>
    </w:p>
    <w:p w:rsidR="00916ED4" w:rsidRDefault="00916ED4" w:rsidP="00916ED4">
      <w:pPr>
        <w:pStyle w:val="a3"/>
        <w:shd w:val="clear" w:color="auto" w:fill="FFFFFF"/>
        <w:rPr>
          <w:rFonts w:ascii="Arial" w:hAnsi="Arial" w:cs="Arial"/>
          <w:color w:val="424242"/>
        </w:rPr>
      </w:pPr>
      <w:r>
        <w:rPr>
          <w:rFonts w:ascii="Arial" w:hAnsi="Arial" w:cs="Arial"/>
          <w:color w:val="464C55"/>
        </w:rPr>
        <w:t>- в иных случаях, предусмотренных федеральными законами.</w:t>
      </w:r>
    </w:p>
    <w:p w:rsidR="00916ED4" w:rsidRDefault="00916ED4" w:rsidP="00916ED4">
      <w:pPr>
        <w:pStyle w:val="a3"/>
        <w:shd w:val="clear" w:color="auto" w:fill="FFFFFF"/>
        <w:rPr>
          <w:rFonts w:ascii="Arial" w:hAnsi="Arial" w:cs="Arial"/>
          <w:color w:val="424242"/>
        </w:rPr>
      </w:pPr>
      <w:r>
        <w:rPr>
          <w:rFonts w:ascii="Arial" w:hAnsi="Arial" w:cs="Arial"/>
          <w:color w:val="464C55"/>
        </w:rPr>
        <w:t>12.6. Общество не вправе выплачивать участникам Общества прибыль, решение о распределении которой между участниками Общества принято:</w:t>
      </w:r>
    </w:p>
    <w:p w:rsidR="00916ED4" w:rsidRDefault="00916ED4" w:rsidP="00916ED4">
      <w:pPr>
        <w:pStyle w:val="a3"/>
        <w:shd w:val="clear" w:color="auto" w:fill="FFFFFF"/>
        <w:rPr>
          <w:rFonts w:ascii="Arial" w:hAnsi="Arial" w:cs="Arial"/>
          <w:color w:val="424242"/>
        </w:rPr>
      </w:pPr>
      <w:r>
        <w:rPr>
          <w:rFonts w:ascii="Arial" w:hAnsi="Arial" w:cs="Arial"/>
          <w:color w:val="464C55"/>
        </w:rPr>
        <w:t>- если на момент выплаты Общество отвечает признакам несостоятельности (банкротства) в соответствии с </w:t>
      </w:r>
      <w:hyperlink r:id="rId36" w:anchor="block_3" w:history="1">
        <w:r>
          <w:rPr>
            <w:rStyle w:val="a4"/>
            <w:rFonts w:ascii="Arial" w:hAnsi="Arial" w:cs="Arial"/>
            <w:color w:val="464C55"/>
            <w:u w:val="none"/>
          </w:rPr>
          <w:t>Федеральным законом</w:t>
        </w:r>
      </w:hyperlink>
      <w:r>
        <w:rPr>
          <w:rFonts w:ascii="Arial" w:hAnsi="Arial" w:cs="Arial"/>
          <w:color w:val="464C55"/>
        </w:rPr>
        <w:t> о несостоятельности (банкротстве) или если указанные признаки появятся у Общества в результате выплаты;</w:t>
      </w:r>
    </w:p>
    <w:p w:rsidR="00916ED4" w:rsidRDefault="00916ED4" w:rsidP="00916ED4">
      <w:pPr>
        <w:pStyle w:val="a3"/>
        <w:shd w:val="clear" w:color="auto" w:fill="FFFFFF"/>
        <w:rPr>
          <w:rFonts w:ascii="Arial" w:hAnsi="Arial" w:cs="Arial"/>
          <w:color w:val="424242"/>
        </w:rPr>
      </w:pPr>
      <w:r>
        <w:rPr>
          <w:rFonts w:ascii="Arial" w:hAnsi="Arial" w:cs="Arial"/>
          <w:color w:val="464C55"/>
        </w:rPr>
        <w:lastRenderedPageBreak/>
        <w:t>- если на момент выплаты стоимость чистых активов Общества меньше его уставного капитала и резервного фонда или станет меньше их размера в результате выплаты;</w:t>
      </w:r>
    </w:p>
    <w:p w:rsidR="00916ED4" w:rsidRDefault="00916ED4" w:rsidP="00916ED4">
      <w:pPr>
        <w:pStyle w:val="a3"/>
        <w:shd w:val="clear" w:color="auto" w:fill="FFFFFF"/>
        <w:rPr>
          <w:rFonts w:ascii="Arial" w:hAnsi="Arial" w:cs="Arial"/>
          <w:color w:val="424242"/>
        </w:rPr>
      </w:pPr>
      <w:r>
        <w:rPr>
          <w:rFonts w:ascii="Arial" w:hAnsi="Arial" w:cs="Arial"/>
          <w:color w:val="464C55"/>
        </w:rPr>
        <w:t>- в иных случаях, предусмотренных федеральными законами.</w:t>
      </w:r>
    </w:p>
    <w:p w:rsidR="00916ED4" w:rsidRDefault="00916ED4" w:rsidP="00916ED4">
      <w:pPr>
        <w:pStyle w:val="a3"/>
        <w:shd w:val="clear" w:color="auto" w:fill="FFFFFF"/>
        <w:rPr>
          <w:rFonts w:ascii="Arial" w:hAnsi="Arial" w:cs="Arial"/>
          <w:color w:val="424242"/>
        </w:rPr>
      </w:pPr>
      <w:r>
        <w:rPr>
          <w:rFonts w:ascii="Arial" w:hAnsi="Arial" w:cs="Arial"/>
          <w:color w:val="464C55"/>
        </w:rPr>
        <w:t>По прекращении указанных в настоящем пункте обстоятельств Общество обязано выплатить участникам Общества прибыль, решение о распределении которой между участниками Общества принято.</w:t>
      </w:r>
    </w:p>
    <w:p w:rsidR="00916ED4" w:rsidRDefault="00916ED4" w:rsidP="00916ED4">
      <w:pPr>
        <w:pStyle w:val="a3"/>
        <w:shd w:val="clear" w:color="auto" w:fill="FFFFFF"/>
        <w:rPr>
          <w:rFonts w:ascii="Arial" w:hAnsi="Arial" w:cs="Arial"/>
          <w:color w:val="424242"/>
        </w:rPr>
      </w:pPr>
      <w:r>
        <w:rPr>
          <w:rFonts w:ascii="Arial" w:hAnsi="Arial" w:cs="Arial"/>
          <w:color w:val="464C55"/>
        </w:rPr>
        <w:t> </w:t>
      </w:r>
    </w:p>
    <w:p w:rsidR="00916ED4" w:rsidRDefault="00916ED4" w:rsidP="00916ED4">
      <w:pPr>
        <w:pStyle w:val="a3"/>
        <w:shd w:val="clear" w:color="auto" w:fill="FFFFFF"/>
        <w:jc w:val="center"/>
        <w:rPr>
          <w:rFonts w:ascii="Arial" w:hAnsi="Arial" w:cs="Arial"/>
          <w:color w:val="424242"/>
        </w:rPr>
      </w:pPr>
      <w:r>
        <w:rPr>
          <w:rFonts w:ascii="Arial" w:hAnsi="Arial" w:cs="Arial"/>
          <w:b/>
          <w:bCs/>
          <w:color w:val="22272F"/>
        </w:rPr>
        <w:t>13. Фонды и чистые активы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br/>
        <w:t>13.1. Общество создает резервный фонд</w:t>
      </w:r>
      <w:r>
        <w:rPr>
          <w:rFonts w:ascii="Arial" w:hAnsi="Arial" w:cs="Arial"/>
          <w:color w:val="424242"/>
        </w:rPr>
        <w:t>. Средства резервного фонда используются исключительно на покрытие убытков.</w:t>
      </w:r>
    </w:p>
    <w:p w:rsidR="00916ED4" w:rsidRDefault="00916ED4" w:rsidP="00916ED4">
      <w:pPr>
        <w:pStyle w:val="a3"/>
        <w:shd w:val="clear" w:color="auto" w:fill="FFFFFF"/>
        <w:rPr>
          <w:rFonts w:ascii="Arial" w:hAnsi="Arial" w:cs="Arial"/>
          <w:color w:val="424242"/>
        </w:rPr>
      </w:pPr>
      <w:r>
        <w:rPr>
          <w:rFonts w:ascii="Arial" w:hAnsi="Arial" w:cs="Arial"/>
          <w:color w:val="424242"/>
        </w:rPr>
        <w:t>13.2. Размер ежегодных отчислений в резервный фонд составляет не менее 5% от суммы чистой прибыли</w:t>
      </w:r>
    </w:p>
    <w:p w:rsidR="00916ED4" w:rsidRDefault="00916ED4" w:rsidP="00916ED4">
      <w:pPr>
        <w:pStyle w:val="a3"/>
        <w:shd w:val="clear" w:color="auto" w:fill="FFFFFF"/>
        <w:rPr>
          <w:rFonts w:ascii="Arial" w:hAnsi="Arial" w:cs="Arial"/>
          <w:color w:val="424242"/>
        </w:rPr>
      </w:pPr>
      <w:r>
        <w:rPr>
          <w:rFonts w:ascii="Arial" w:hAnsi="Arial" w:cs="Arial"/>
          <w:color w:val="424242"/>
        </w:rPr>
        <w:t>13.3. Предприятие за счет чистой прибыли создает также иные фонды, необходимые для его нормального функционирования, в том числе: фонд накопления, фонд потребления, социальной сферы и др.</w:t>
      </w:r>
    </w:p>
    <w:p w:rsidR="00916ED4" w:rsidRDefault="00916ED4" w:rsidP="00916ED4">
      <w:pPr>
        <w:pStyle w:val="a3"/>
        <w:shd w:val="clear" w:color="auto" w:fill="FFFFFF"/>
        <w:rPr>
          <w:rFonts w:ascii="Arial" w:hAnsi="Arial" w:cs="Arial"/>
          <w:color w:val="424242"/>
        </w:rPr>
      </w:pPr>
      <w:r>
        <w:rPr>
          <w:rFonts w:ascii="Arial" w:hAnsi="Arial" w:cs="Arial"/>
          <w:color w:val="424242"/>
        </w:rPr>
        <w:t>13.4 Средства, зачисленные в фонды, используются предприятием на:</w:t>
      </w:r>
    </w:p>
    <w:p w:rsidR="00916ED4" w:rsidRDefault="00916ED4" w:rsidP="00916ED4">
      <w:pPr>
        <w:pStyle w:val="a3"/>
        <w:shd w:val="clear" w:color="auto" w:fill="FFFFFF"/>
        <w:rPr>
          <w:rFonts w:ascii="Arial" w:hAnsi="Arial" w:cs="Arial"/>
          <w:color w:val="424242"/>
        </w:rPr>
      </w:pPr>
      <w:r>
        <w:rPr>
          <w:rFonts w:ascii="Arial" w:hAnsi="Arial" w:cs="Arial"/>
          <w:color w:val="424242"/>
        </w:rPr>
        <w:t>внедрение, освоение новой техники и технологий, мероприятия по охране труда и окружающей среды;</w:t>
      </w:r>
    </w:p>
    <w:p w:rsidR="00916ED4" w:rsidRDefault="00916ED4" w:rsidP="00916ED4">
      <w:pPr>
        <w:pStyle w:val="a3"/>
        <w:shd w:val="clear" w:color="auto" w:fill="FFFFFF"/>
        <w:rPr>
          <w:rFonts w:ascii="Arial" w:hAnsi="Arial" w:cs="Arial"/>
          <w:color w:val="424242"/>
        </w:rPr>
      </w:pPr>
      <w:r>
        <w:rPr>
          <w:rFonts w:ascii="Arial" w:hAnsi="Arial" w:cs="Arial"/>
          <w:color w:val="424242"/>
        </w:rPr>
        <w:t>развитие и расширение финансово – хозяйственной деятельности Общества пополнение оборотных средств;</w:t>
      </w:r>
    </w:p>
    <w:p w:rsidR="00916ED4" w:rsidRDefault="00916ED4" w:rsidP="00916ED4">
      <w:pPr>
        <w:pStyle w:val="a3"/>
        <w:shd w:val="clear" w:color="auto" w:fill="FFFFFF"/>
        <w:rPr>
          <w:rFonts w:ascii="Arial" w:hAnsi="Arial" w:cs="Arial"/>
          <w:color w:val="424242"/>
        </w:rPr>
      </w:pPr>
      <w:r>
        <w:rPr>
          <w:rFonts w:ascii="Arial" w:hAnsi="Arial" w:cs="Arial"/>
          <w:color w:val="424242"/>
        </w:rPr>
        <w:t>реконструкцию и обновление основных фондов;</w:t>
      </w:r>
    </w:p>
    <w:p w:rsidR="00916ED4" w:rsidRDefault="00916ED4" w:rsidP="00916ED4">
      <w:pPr>
        <w:pStyle w:val="a3"/>
        <w:shd w:val="clear" w:color="auto" w:fill="FFFFFF"/>
        <w:rPr>
          <w:rFonts w:ascii="Arial" w:hAnsi="Arial" w:cs="Arial"/>
          <w:color w:val="424242"/>
        </w:rPr>
      </w:pPr>
      <w:r>
        <w:rPr>
          <w:rFonts w:ascii="Arial" w:hAnsi="Arial" w:cs="Arial"/>
          <w:color w:val="424242"/>
        </w:rPr>
        <w:t>маркетинг;</w:t>
      </w:r>
    </w:p>
    <w:p w:rsidR="00916ED4" w:rsidRDefault="00916ED4" w:rsidP="00916ED4">
      <w:pPr>
        <w:pStyle w:val="a3"/>
        <w:shd w:val="clear" w:color="auto" w:fill="FFFFFF"/>
        <w:rPr>
          <w:rFonts w:ascii="Arial" w:hAnsi="Arial" w:cs="Arial"/>
          <w:color w:val="424242"/>
        </w:rPr>
      </w:pPr>
      <w:r>
        <w:rPr>
          <w:rFonts w:ascii="Arial" w:hAnsi="Arial" w:cs="Arial"/>
          <w:color w:val="424242"/>
        </w:rPr>
        <w:t>рекламу продукции и услуг Общества;</w:t>
      </w:r>
    </w:p>
    <w:p w:rsidR="00916ED4" w:rsidRDefault="00916ED4" w:rsidP="00916ED4">
      <w:pPr>
        <w:pStyle w:val="a3"/>
        <w:shd w:val="clear" w:color="auto" w:fill="FFFFFF"/>
        <w:rPr>
          <w:rFonts w:ascii="Arial" w:hAnsi="Arial" w:cs="Arial"/>
          <w:color w:val="424242"/>
        </w:rPr>
      </w:pPr>
      <w:r>
        <w:rPr>
          <w:rFonts w:ascii="Arial" w:hAnsi="Arial" w:cs="Arial"/>
          <w:color w:val="424242"/>
        </w:rPr>
        <w:t>материальное стимулирование работникам Общества;</w:t>
      </w:r>
    </w:p>
    <w:p w:rsidR="00916ED4" w:rsidRDefault="00916ED4" w:rsidP="00916ED4">
      <w:pPr>
        <w:pStyle w:val="a3"/>
        <w:shd w:val="clear" w:color="auto" w:fill="FFFFFF"/>
        <w:rPr>
          <w:rFonts w:ascii="Arial" w:hAnsi="Arial" w:cs="Arial"/>
          <w:color w:val="424242"/>
        </w:rPr>
      </w:pPr>
      <w:r>
        <w:rPr>
          <w:rFonts w:ascii="Arial" w:hAnsi="Arial" w:cs="Arial"/>
          <w:color w:val="424242"/>
        </w:rPr>
        <w:t>обучение и повышение квалификации сотрудников Общества</w:t>
      </w:r>
    </w:p>
    <w:p w:rsidR="00916ED4" w:rsidRDefault="00916ED4" w:rsidP="00916ED4">
      <w:pPr>
        <w:pStyle w:val="a3"/>
        <w:shd w:val="clear" w:color="auto" w:fill="FFFFFF"/>
        <w:rPr>
          <w:rFonts w:ascii="Arial" w:hAnsi="Arial" w:cs="Arial"/>
          <w:color w:val="424242"/>
        </w:rPr>
      </w:pPr>
      <w:r>
        <w:rPr>
          <w:rFonts w:ascii="Arial" w:hAnsi="Arial" w:cs="Arial"/>
          <w:color w:val="424242"/>
        </w:rPr>
        <w:t>13.5. Виды фондов, размер отчислений в них в процентах от чистой прибыли, направления и порядок использования зачисленных в них средств, устанавливаются Обществом самостоятельно и предоставляются Участникам общества для утверждения.</w:t>
      </w:r>
    </w:p>
    <w:p w:rsidR="00916ED4" w:rsidRDefault="00916ED4" w:rsidP="00916ED4">
      <w:pPr>
        <w:pStyle w:val="a3"/>
        <w:shd w:val="clear" w:color="auto" w:fill="FFFFFF"/>
        <w:rPr>
          <w:rFonts w:ascii="Arial" w:hAnsi="Arial" w:cs="Arial"/>
          <w:color w:val="424242"/>
        </w:rPr>
      </w:pPr>
      <w:r>
        <w:rPr>
          <w:rFonts w:ascii="Arial" w:hAnsi="Arial" w:cs="Arial"/>
          <w:color w:val="464C55"/>
        </w:rPr>
        <w:t>13.6. Стоимость чистых активов Общества определяется по данным бухгалтерского учета в порядке, установленном уполномоченным Правительством РФ федеральным органом исполнительной власти.</w:t>
      </w:r>
    </w:p>
    <w:p w:rsidR="00916ED4" w:rsidRDefault="00916ED4" w:rsidP="00916ED4">
      <w:pPr>
        <w:pStyle w:val="a3"/>
        <w:shd w:val="clear" w:color="auto" w:fill="FFFFFF"/>
        <w:rPr>
          <w:rFonts w:ascii="Arial" w:hAnsi="Arial" w:cs="Arial"/>
          <w:color w:val="424242"/>
        </w:rPr>
      </w:pPr>
      <w:r>
        <w:rPr>
          <w:rFonts w:ascii="Arial" w:hAnsi="Arial" w:cs="Arial"/>
          <w:color w:val="464C55"/>
        </w:rPr>
        <w:lastRenderedPageBreak/>
        <w:t>Общество обязано обеспечить любому заинтересованному лицу доступ к информации о стоимости его чистых активов в порядке, установленном настоящим Уставом для ознакомления участников Общества с документами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13.7. Годовой отчет Общества должен содержать раздел о состоянии чистых активов Общества, в котором указываются:</w:t>
      </w:r>
    </w:p>
    <w:p w:rsidR="00916ED4" w:rsidRDefault="00916ED4" w:rsidP="00916ED4">
      <w:pPr>
        <w:pStyle w:val="a3"/>
        <w:shd w:val="clear" w:color="auto" w:fill="FFFFFF"/>
        <w:rPr>
          <w:rFonts w:ascii="Arial" w:hAnsi="Arial" w:cs="Arial"/>
          <w:color w:val="424242"/>
        </w:rPr>
      </w:pPr>
      <w:r>
        <w:rPr>
          <w:rFonts w:ascii="Arial" w:hAnsi="Arial" w:cs="Arial"/>
          <w:color w:val="464C55"/>
        </w:rPr>
        <w:t>1) показатели, характеризующие динамику изменения стоимости чистых активов и уставного капитала Общества за три последних завершенных финансовых года, включая отчетный год, или, если Общество существует менее чем три года, за каждый завершенный финансовый год;</w:t>
      </w:r>
    </w:p>
    <w:p w:rsidR="00916ED4" w:rsidRDefault="00916ED4" w:rsidP="00916ED4">
      <w:pPr>
        <w:pStyle w:val="a3"/>
        <w:shd w:val="clear" w:color="auto" w:fill="FFFFFF"/>
        <w:rPr>
          <w:rFonts w:ascii="Arial" w:hAnsi="Arial" w:cs="Arial"/>
          <w:color w:val="424242"/>
        </w:rPr>
      </w:pPr>
      <w:r>
        <w:rPr>
          <w:rFonts w:ascii="Arial" w:hAnsi="Arial" w:cs="Arial"/>
          <w:color w:val="464C55"/>
        </w:rPr>
        <w:t>2) результаты анализа причин и факторов, которые, по мнению единоличного исполнительного органа Общества, привели к тому, что стоимость чистых активов Общества оказалась меньше его уставного капитала;</w:t>
      </w:r>
    </w:p>
    <w:p w:rsidR="00916ED4" w:rsidRDefault="00916ED4" w:rsidP="00916ED4">
      <w:pPr>
        <w:pStyle w:val="a3"/>
        <w:shd w:val="clear" w:color="auto" w:fill="FFFFFF"/>
        <w:rPr>
          <w:rFonts w:ascii="Arial" w:hAnsi="Arial" w:cs="Arial"/>
          <w:color w:val="424242"/>
        </w:rPr>
      </w:pPr>
      <w:r>
        <w:rPr>
          <w:rFonts w:ascii="Arial" w:hAnsi="Arial" w:cs="Arial"/>
          <w:color w:val="464C55"/>
        </w:rPr>
        <w:t>3) перечень мер по приведению стоимости чистых активов Общества в соответствие с размером его уставного капитала.</w:t>
      </w:r>
    </w:p>
    <w:p w:rsidR="00916ED4" w:rsidRDefault="00916ED4" w:rsidP="00916ED4">
      <w:pPr>
        <w:pStyle w:val="a3"/>
        <w:shd w:val="clear" w:color="auto" w:fill="FFFFFF"/>
        <w:rPr>
          <w:rFonts w:ascii="Arial" w:hAnsi="Arial" w:cs="Arial"/>
          <w:color w:val="424242"/>
        </w:rPr>
      </w:pPr>
      <w:r>
        <w:rPr>
          <w:rFonts w:ascii="Arial" w:hAnsi="Arial" w:cs="Arial"/>
          <w:color w:val="464C55"/>
        </w:rPr>
        <w:t>13.8. Если по окончании второго или каждого последующего финансового года стоимость чистых активов Общества окажется меньше его уставного капитала, Общество в порядке и в срок, которые предусмотрены </w:t>
      </w:r>
      <w:hyperlink r:id="rId37" w:anchor="block_20" w:history="1">
        <w:r>
          <w:rPr>
            <w:rStyle w:val="a4"/>
            <w:rFonts w:ascii="Arial" w:hAnsi="Arial" w:cs="Arial"/>
            <w:color w:val="464C55"/>
            <w:u w:val="none"/>
          </w:rPr>
          <w:t>Федеральным законом</w:t>
        </w:r>
      </w:hyperlink>
      <w:r>
        <w:rPr>
          <w:rFonts w:ascii="Arial" w:hAnsi="Arial" w:cs="Arial"/>
          <w:color w:val="464C55"/>
        </w:rPr>
        <w:t>,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чистых активов Общества становится меньше определенного законом минимального размера уставного капитала, Общество подлежит ликвидации.</w:t>
      </w:r>
    </w:p>
    <w:p w:rsidR="00916ED4" w:rsidRDefault="00916ED4" w:rsidP="00916ED4">
      <w:pPr>
        <w:pStyle w:val="a3"/>
        <w:shd w:val="clear" w:color="auto" w:fill="FFFFFF"/>
        <w:rPr>
          <w:rFonts w:ascii="Arial" w:hAnsi="Arial" w:cs="Arial"/>
          <w:color w:val="424242"/>
        </w:rPr>
      </w:pPr>
      <w:r>
        <w:rPr>
          <w:rFonts w:ascii="Arial" w:hAnsi="Arial" w:cs="Arial"/>
          <w:color w:val="464C55"/>
        </w:rPr>
        <w:t> </w:t>
      </w:r>
    </w:p>
    <w:p w:rsidR="00916ED4" w:rsidRDefault="00916ED4" w:rsidP="00916ED4">
      <w:pPr>
        <w:pStyle w:val="a3"/>
        <w:shd w:val="clear" w:color="auto" w:fill="FFFFFF"/>
        <w:jc w:val="center"/>
        <w:rPr>
          <w:rFonts w:ascii="Arial" w:hAnsi="Arial" w:cs="Arial"/>
          <w:color w:val="424242"/>
        </w:rPr>
      </w:pPr>
      <w:r>
        <w:rPr>
          <w:rFonts w:ascii="Arial" w:hAnsi="Arial" w:cs="Arial"/>
          <w:b/>
          <w:bCs/>
          <w:color w:val="22272F"/>
        </w:rPr>
        <w:t>14. Хранение документов общества и предоставление обществом информации</w:t>
      </w:r>
    </w:p>
    <w:p w:rsidR="00916ED4" w:rsidRDefault="00916ED4" w:rsidP="00916ED4">
      <w:pPr>
        <w:pStyle w:val="a3"/>
        <w:shd w:val="clear" w:color="auto" w:fill="FFFFFF"/>
        <w:rPr>
          <w:rFonts w:ascii="Arial" w:hAnsi="Arial" w:cs="Arial"/>
          <w:color w:val="424242"/>
        </w:rPr>
      </w:pPr>
      <w:r>
        <w:rPr>
          <w:rFonts w:ascii="Arial" w:hAnsi="Arial" w:cs="Arial"/>
          <w:color w:val="464C55"/>
        </w:rPr>
        <w:t> </w:t>
      </w:r>
    </w:p>
    <w:p w:rsidR="00916ED4" w:rsidRDefault="00916ED4" w:rsidP="00916ED4">
      <w:pPr>
        <w:pStyle w:val="a3"/>
        <w:shd w:val="clear" w:color="auto" w:fill="FFFFFF"/>
        <w:rPr>
          <w:rFonts w:ascii="Arial" w:hAnsi="Arial" w:cs="Arial"/>
          <w:color w:val="424242"/>
        </w:rPr>
      </w:pPr>
      <w:r>
        <w:rPr>
          <w:rFonts w:ascii="Arial" w:hAnsi="Arial" w:cs="Arial"/>
          <w:color w:val="464C55"/>
        </w:rPr>
        <w:t>14.1. Общество обязано хранить следующие документы:</w:t>
      </w:r>
    </w:p>
    <w:p w:rsidR="00916ED4" w:rsidRDefault="00916ED4" w:rsidP="00916ED4">
      <w:pPr>
        <w:pStyle w:val="a3"/>
        <w:shd w:val="clear" w:color="auto" w:fill="FFFFFF"/>
        <w:rPr>
          <w:rFonts w:ascii="Arial" w:hAnsi="Arial" w:cs="Arial"/>
          <w:color w:val="424242"/>
        </w:rPr>
      </w:pPr>
      <w:r>
        <w:rPr>
          <w:rFonts w:ascii="Arial" w:hAnsi="Arial" w:cs="Arial"/>
          <w:color w:val="464C55"/>
        </w:rPr>
        <w:t>- договор об учреждении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 решение об учреждении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 протокол (протоколы) собрания учредителей Общества, содержащий решение о создании Общества и об утверждении денежной оценки неденежных вкладов в уставный капитал Общества, а также иные решения, связанные с созданием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 Устав Общества, а также внесенные в Устав Общества и зарегистрированные в установленном порядке изменения;</w:t>
      </w:r>
    </w:p>
    <w:p w:rsidR="00916ED4" w:rsidRDefault="00916ED4" w:rsidP="00916ED4">
      <w:pPr>
        <w:pStyle w:val="a3"/>
        <w:shd w:val="clear" w:color="auto" w:fill="FFFFFF"/>
        <w:rPr>
          <w:rFonts w:ascii="Arial" w:hAnsi="Arial" w:cs="Arial"/>
          <w:color w:val="424242"/>
        </w:rPr>
      </w:pPr>
      <w:r>
        <w:rPr>
          <w:rFonts w:ascii="Arial" w:hAnsi="Arial" w:cs="Arial"/>
          <w:color w:val="464C55"/>
        </w:rPr>
        <w:t>- документ, подтверждающий государственную регистрацию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lastRenderedPageBreak/>
        <w:t>- документы, подтверждающие права Общества на имущество, находящееся на его балансе;</w:t>
      </w:r>
    </w:p>
    <w:p w:rsidR="00916ED4" w:rsidRDefault="00916ED4" w:rsidP="00916ED4">
      <w:pPr>
        <w:pStyle w:val="a3"/>
        <w:shd w:val="clear" w:color="auto" w:fill="FFFFFF"/>
        <w:rPr>
          <w:rFonts w:ascii="Arial" w:hAnsi="Arial" w:cs="Arial"/>
          <w:color w:val="424242"/>
        </w:rPr>
      </w:pPr>
      <w:r>
        <w:rPr>
          <w:rFonts w:ascii="Arial" w:hAnsi="Arial" w:cs="Arial"/>
          <w:color w:val="464C55"/>
        </w:rPr>
        <w:t>- внутренние документы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 положения о филиалах и представительствах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 документы, связанные с эмиссией облигаций и иных эмиссионных ценных бумаг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 списки аффилированных лиц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 заключения ревизионной комиссии (ревизора) Общества, аудитора, государственных и муниципальных органов финансового контроля;</w:t>
      </w:r>
    </w:p>
    <w:p w:rsidR="00916ED4" w:rsidRDefault="00916ED4" w:rsidP="00916ED4">
      <w:pPr>
        <w:pStyle w:val="a3"/>
        <w:shd w:val="clear" w:color="auto" w:fill="FFFFFF"/>
        <w:rPr>
          <w:rFonts w:ascii="Arial" w:hAnsi="Arial" w:cs="Arial"/>
          <w:color w:val="424242"/>
        </w:rPr>
      </w:pPr>
      <w:r>
        <w:rPr>
          <w:rFonts w:ascii="Arial" w:hAnsi="Arial" w:cs="Arial"/>
          <w:color w:val="464C55"/>
        </w:rPr>
        <w:t>- протоколы общих собраний участников Общества, ревизионной комиссии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 иные документы, предусмотренные федеральными законами и иными правовыми актами Российской Федерации, Уставом Общества, внутренними документами Общества, решениями общего собрания участников Общества и исполнительных органов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14.2. Общество хранит указанные документы по месту нахождения его единоличного исполнительного органа.</w:t>
      </w:r>
    </w:p>
    <w:p w:rsidR="00916ED4" w:rsidRDefault="00916ED4" w:rsidP="00916ED4">
      <w:pPr>
        <w:pStyle w:val="a3"/>
        <w:shd w:val="clear" w:color="auto" w:fill="FFFFFF"/>
        <w:rPr>
          <w:rFonts w:ascii="Arial" w:hAnsi="Arial" w:cs="Arial"/>
          <w:color w:val="424242"/>
        </w:rPr>
      </w:pPr>
      <w:r>
        <w:rPr>
          <w:rFonts w:ascii="Arial" w:hAnsi="Arial" w:cs="Arial"/>
          <w:color w:val="464C55"/>
        </w:rPr>
        <w:t>14.3. Общество обязано обеспечивать участникам Общества доступ к имеющимся у него судебным актам по спору, связанному с созданием Общества, управлением им или участием в нем, в том числе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w:t>
      </w:r>
    </w:p>
    <w:p w:rsidR="00916ED4" w:rsidRDefault="00916ED4" w:rsidP="00916ED4">
      <w:pPr>
        <w:pStyle w:val="a3"/>
        <w:shd w:val="clear" w:color="auto" w:fill="FFFFFF"/>
        <w:rPr>
          <w:rFonts w:ascii="Arial" w:hAnsi="Arial" w:cs="Arial"/>
          <w:color w:val="424242"/>
        </w:rPr>
      </w:pPr>
      <w:r>
        <w:rPr>
          <w:rFonts w:ascii="Arial" w:hAnsi="Arial" w:cs="Arial"/>
          <w:color w:val="464C55"/>
        </w:rPr>
        <w:t>14.4. Общество по требованию участника Общества обязано обеспечить ему доступ к указанным документам. В течение трех дней со дня предъявления соответствующего требования участником Общества указанные документы должны быть предоставлены Обществом для ознакомления в помещении исполнительного органа Общества. Общество по требованию участника Общества обязано предоставить ему копии указанных документов. Плата, взимаемая Обществом за предоставление таких копий, не может превышать затраты на их изготовление.</w:t>
      </w:r>
    </w:p>
    <w:p w:rsidR="00916ED4" w:rsidRDefault="00916ED4" w:rsidP="00916ED4">
      <w:pPr>
        <w:pStyle w:val="a3"/>
        <w:shd w:val="clear" w:color="auto" w:fill="FFFFFF"/>
        <w:jc w:val="center"/>
        <w:rPr>
          <w:rFonts w:ascii="Arial" w:hAnsi="Arial" w:cs="Arial"/>
          <w:color w:val="424242"/>
        </w:rPr>
      </w:pPr>
      <w:r>
        <w:rPr>
          <w:rFonts w:ascii="Arial" w:hAnsi="Arial" w:cs="Arial"/>
          <w:color w:val="464C55"/>
        </w:rPr>
        <w:br/>
      </w:r>
      <w:r>
        <w:rPr>
          <w:rFonts w:ascii="Arial" w:hAnsi="Arial" w:cs="Arial"/>
          <w:b/>
          <w:bCs/>
          <w:color w:val="22272F"/>
        </w:rPr>
        <w:t>15. Филиалы и представительства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 </w:t>
      </w:r>
    </w:p>
    <w:p w:rsidR="00916ED4" w:rsidRDefault="00916ED4" w:rsidP="00916ED4">
      <w:pPr>
        <w:pStyle w:val="a3"/>
        <w:shd w:val="clear" w:color="auto" w:fill="FFFFFF"/>
        <w:rPr>
          <w:rFonts w:ascii="Arial" w:hAnsi="Arial" w:cs="Arial"/>
          <w:color w:val="424242"/>
        </w:rPr>
      </w:pPr>
      <w:r>
        <w:rPr>
          <w:rFonts w:ascii="Arial" w:hAnsi="Arial" w:cs="Arial"/>
          <w:color w:val="464C55"/>
        </w:rPr>
        <w:t>15.1. Общество может создавать филиалы и открывать представительства.</w:t>
      </w:r>
    </w:p>
    <w:p w:rsidR="00916ED4" w:rsidRDefault="00916ED4" w:rsidP="00916ED4">
      <w:pPr>
        <w:pStyle w:val="a3"/>
        <w:shd w:val="clear" w:color="auto" w:fill="FFFFFF"/>
        <w:rPr>
          <w:rFonts w:ascii="Arial" w:hAnsi="Arial" w:cs="Arial"/>
          <w:color w:val="424242"/>
        </w:rPr>
      </w:pPr>
      <w:r>
        <w:rPr>
          <w:rFonts w:ascii="Arial" w:hAnsi="Arial" w:cs="Arial"/>
          <w:color w:val="464C55"/>
        </w:rPr>
        <w:t>15.2. Филиалом Общества является его обособленное подразделение, расположенное вне места нахождения Общества и осуществляющее все его функции или их часть, в том числе функции представительства.</w:t>
      </w:r>
    </w:p>
    <w:p w:rsidR="00916ED4" w:rsidRDefault="00916ED4" w:rsidP="00916ED4">
      <w:pPr>
        <w:pStyle w:val="a3"/>
        <w:shd w:val="clear" w:color="auto" w:fill="FFFFFF"/>
        <w:rPr>
          <w:rFonts w:ascii="Arial" w:hAnsi="Arial" w:cs="Arial"/>
          <w:color w:val="424242"/>
        </w:rPr>
      </w:pPr>
      <w:r>
        <w:rPr>
          <w:rFonts w:ascii="Arial" w:hAnsi="Arial" w:cs="Arial"/>
          <w:color w:val="464C55"/>
        </w:rPr>
        <w:lastRenderedPageBreak/>
        <w:t>15.3. Представительством Общества является его обособленное подразделение, расположенное вне места нахождения Общества, представляющее интересы Общества и осуществляющее их защиту.</w:t>
      </w:r>
    </w:p>
    <w:p w:rsidR="00916ED4" w:rsidRDefault="00916ED4" w:rsidP="00916ED4">
      <w:pPr>
        <w:pStyle w:val="a3"/>
        <w:shd w:val="clear" w:color="auto" w:fill="FFFFFF"/>
        <w:rPr>
          <w:rFonts w:ascii="Arial" w:hAnsi="Arial" w:cs="Arial"/>
          <w:color w:val="424242"/>
        </w:rPr>
      </w:pPr>
      <w:r>
        <w:rPr>
          <w:rFonts w:ascii="Arial" w:hAnsi="Arial" w:cs="Arial"/>
          <w:color w:val="464C55"/>
        </w:rPr>
        <w:t>15.4. Филиал и представительство Общества не являются юридическими лицами и действуют на основании утвержденных Обществом положений. Общество наделяет созданные филиалы и представительства имуществом.</w:t>
      </w:r>
    </w:p>
    <w:p w:rsidR="00916ED4" w:rsidRDefault="00916ED4" w:rsidP="00916ED4">
      <w:pPr>
        <w:pStyle w:val="a3"/>
        <w:shd w:val="clear" w:color="auto" w:fill="FFFFFF"/>
        <w:rPr>
          <w:rFonts w:ascii="Arial" w:hAnsi="Arial" w:cs="Arial"/>
          <w:color w:val="424242"/>
        </w:rPr>
      </w:pPr>
      <w:r>
        <w:rPr>
          <w:rFonts w:ascii="Arial" w:hAnsi="Arial" w:cs="Arial"/>
          <w:color w:val="464C55"/>
        </w:rPr>
        <w:t>15.5. Руководители филиалов и представительств Общества назначаются Обществом и действуют на основании его доверенности.</w:t>
      </w:r>
    </w:p>
    <w:p w:rsidR="00916ED4" w:rsidRDefault="00916ED4" w:rsidP="00916ED4">
      <w:pPr>
        <w:pStyle w:val="a3"/>
        <w:shd w:val="clear" w:color="auto" w:fill="FFFFFF"/>
        <w:rPr>
          <w:rFonts w:ascii="Arial" w:hAnsi="Arial" w:cs="Arial"/>
          <w:color w:val="424242"/>
        </w:rPr>
      </w:pPr>
      <w:r>
        <w:rPr>
          <w:rFonts w:ascii="Arial" w:hAnsi="Arial" w:cs="Arial"/>
          <w:color w:val="464C55"/>
        </w:rPr>
        <w:t>15.6. Филиалы и представительства Общества осуществляют свою деятельность от имени создавшего их Общества. Ответственность за деятельность филиала и представительства Общества несет Общество.</w:t>
      </w:r>
    </w:p>
    <w:p w:rsidR="00916ED4" w:rsidRDefault="00916ED4" w:rsidP="00916ED4">
      <w:pPr>
        <w:pStyle w:val="a3"/>
        <w:shd w:val="clear" w:color="auto" w:fill="FFFFFF"/>
        <w:jc w:val="center"/>
        <w:rPr>
          <w:rFonts w:ascii="Arial" w:hAnsi="Arial" w:cs="Arial"/>
          <w:color w:val="424242"/>
        </w:rPr>
      </w:pPr>
      <w:r>
        <w:rPr>
          <w:rFonts w:ascii="Arial" w:hAnsi="Arial" w:cs="Arial"/>
          <w:color w:val="464C55"/>
        </w:rPr>
        <w:br/>
      </w:r>
      <w:r>
        <w:rPr>
          <w:rFonts w:ascii="Arial" w:hAnsi="Arial" w:cs="Arial"/>
          <w:b/>
          <w:bCs/>
          <w:color w:val="22272F"/>
        </w:rPr>
        <w:t>16. Реорганизация и ликвидация общества</w:t>
      </w:r>
    </w:p>
    <w:p w:rsidR="00916ED4" w:rsidRDefault="00916ED4" w:rsidP="00916ED4">
      <w:pPr>
        <w:pStyle w:val="a3"/>
        <w:shd w:val="clear" w:color="auto" w:fill="FFFFFF"/>
        <w:rPr>
          <w:rFonts w:ascii="Arial" w:hAnsi="Arial" w:cs="Arial"/>
          <w:color w:val="424242"/>
        </w:rPr>
      </w:pPr>
      <w:r>
        <w:rPr>
          <w:rFonts w:ascii="Arial" w:hAnsi="Arial" w:cs="Arial"/>
          <w:color w:val="464C55"/>
        </w:rPr>
        <w:t> </w:t>
      </w:r>
    </w:p>
    <w:p w:rsidR="00916ED4" w:rsidRDefault="00916ED4" w:rsidP="00916ED4">
      <w:pPr>
        <w:pStyle w:val="a3"/>
        <w:shd w:val="clear" w:color="auto" w:fill="FFFFFF"/>
        <w:rPr>
          <w:rFonts w:ascii="Arial" w:hAnsi="Arial" w:cs="Arial"/>
          <w:color w:val="424242"/>
        </w:rPr>
      </w:pPr>
      <w:r>
        <w:rPr>
          <w:rFonts w:ascii="Arial" w:hAnsi="Arial" w:cs="Arial"/>
          <w:color w:val="464C55"/>
        </w:rPr>
        <w:t>16.1. Общество может быть реорганизовано или ликвидировано добровольно по единогласному решению его участников.</w:t>
      </w:r>
    </w:p>
    <w:p w:rsidR="00916ED4" w:rsidRDefault="00916ED4" w:rsidP="00916ED4">
      <w:pPr>
        <w:pStyle w:val="a3"/>
        <w:shd w:val="clear" w:color="auto" w:fill="FFFFFF"/>
        <w:rPr>
          <w:rFonts w:ascii="Arial" w:hAnsi="Arial" w:cs="Arial"/>
          <w:color w:val="424242"/>
        </w:rPr>
      </w:pPr>
      <w:r>
        <w:rPr>
          <w:rFonts w:ascii="Arial" w:hAnsi="Arial" w:cs="Arial"/>
          <w:color w:val="464C55"/>
        </w:rPr>
        <w:t>Иные основания реорганизации и ликвидации Общества, а также порядок его реорганизации и ликвидации определяются </w:t>
      </w:r>
      <w:hyperlink r:id="rId38" w:anchor="block_92" w:history="1">
        <w:r>
          <w:rPr>
            <w:rStyle w:val="a4"/>
            <w:rFonts w:ascii="Arial" w:hAnsi="Arial" w:cs="Arial"/>
            <w:color w:val="464C55"/>
            <w:u w:val="none"/>
          </w:rPr>
          <w:t>Гражданским кодексом</w:t>
        </w:r>
      </w:hyperlink>
      <w:r>
        <w:rPr>
          <w:rFonts w:ascii="Arial" w:hAnsi="Arial" w:cs="Arial"/>
          <w:color w:val="464C55"/>
        </w:rPr>
        <w:t> РФ и </w:t>
      </w:r>
      <w:hyperlink r:id="rId39" w:anchor="block_500" w:history="1">
        <w:r>
          <w:rPr>
            <w:rStyle w:val="a4"/>
            <w:rFonts w:ascii="Arial" w:hAnsi="Arial" w:cs="Arial"/>
            <w:color w:val="464C55"/>
            <w:u w:val="none"/>
          </w:rPr>
          <w:t>Федеральным законом</w:t>
        </w:r>
      </w:hyperlink>
      <w:r>
        <w:rPr>
          <w:rFonts w:ascii="Arial" w:hAnsi="Arial" w:cs="Arial"/>
          <w:color w:val="464C55"/>
        </w:rPr>
        <w:t>.</w:t>
      </w:r>
    </w:p>
    <w:p w:rsidR="00916ED4" w:rsidRDefault="00916ED4" w:rsidP="00916ED4">
      <w:pPr>
        <w:pStyle w:val="a3"/>
        <w:shd w:val="clear" w:color="auto" w:fill="FFFFFF"/>
        <w:rPr>
          <w:rFonts w:ascii="Arial" w:hAnsi="Arial" w:cs="Arial"/>
          <w:color w:val="424242"/>
        </w:rPr>
      </w:pPr>
      <w:r>
        <w:rPr>
          <w:rFonts w:ascii="Arial" w:hAnsi="Arial" w:cs="Arial"/>
          <w:color w:val="464C55"/>
        </w:rPr>
        <w:t>16.2. Общество вправе преобразоваться в акционерное общество, хозяйственное товарищество или производственный кооператив.</w:t>
      </w:r>
    </w:p>
    <w:p w:rsidR="00916ED4" w:rsidRDefault="00916ED4" w:rsidP="00916ED4">
      <w:pPr>
        <w:pStyle w:val="a3"/>
        <w:shd w:val="clear" w:color="auto" w:fill="FFFFFF"/>
        <w:rPr>
          <w:rFonts w:ascii="Arial" w:hAnsi="Arial" w:cs="Arial"/>
          <w:color w:val="424242"/>
        </w:rPr>
      </w:pPr>
      <w:r>
        <w:rPr>
          <w:rFonts w:ascii="Arial" w:hAnsi="Arial" w:cs="Arial"/>
          <w:color w:val="464C55"/>
        </w:rPr>
        <w:t> </w:t>
      </w:r>
    </w:p>
    <w:p w:rsidR="00DA15B5" w:rsidRPr="00916ED4" w:rsidRDefault="00DA15B5" w:rsidP="00916ED4"/>
    <w:sectPr w:rsidR="00DA15B5" w:rsidRPr="00916E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31B99"/>
    <w:multiLevelType w:val="multilevel"/>
    <w:tmpl w:val="F35C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12F99"/>
    <w:multiLevelType w:val="multilevel"/>
    <w:tmpl w:val="84843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A86A74"/>
    <w:multiLevelType w:val="multilevel"/>
    <w:tmpl w:val="4BDE1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191C57"/>
    <w:multiLevelType w:val="multilevel"/>
    <w:tmpl w:val="D7BA7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C27295"/>
    <w:multiLevelType w:val="multilevel"/>
    <w:tmpl w:val="F96C6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497CF9"/>
    <w:multiLevelType w:val="multilevel"/>
    <w:tmpl w:val="710A0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143337"/>
    <w:multiLevelType w:val="multilevel"/>
    <w:tmpl w:val="0106B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38045D"/>
    <w:multiLevelType w:val="multilevel"/>
    <w:tmpl w:val="1480C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C13D15"/>
    <w:multiLevelType w:val="multilevel"/>
    <w:tmpl w:val="00725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C3684A"/>
    <w:multiLevelType w:val="multilevel"/>
    <w:tmpl w:val="688C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662663"/>
    <w:multiLevelType w:val="multilevel"/>
    <w:tmpl w:val="C28CF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57270E"/>
    <w:multiLevelType w:val="multilevel"/>
    <w:tmpl w:val="EED29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8A436D"/>
    <w:multiLevelType w:val="multilevel"/>
    <w:tmpl w:val="DC30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065C8B"/>
    <w:multiLevelType w:val="multilevel"/>
    <w:tmpl w:val="1E064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E14EF9"/>
    <w:multiLevelType w:val="multilevel"/>
    <w:tmpl w:val="B9428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221301"/>
    <w:multiLevelType w:val="multilevel"/>
    <w:tmpl w:val="6A108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3"/>
  </w:num>
  <w:num w:numId="3">
    <w:abstractNumId w:val="3"/>
  </w:num>
  <w:num w:numId="4">
    <w:abstractNumId w:val="14"/>
  </w:num>
  <w:num w:numId="5">
    <w:abstractNumId w:val="6"/>
  </w:num>
  <w:num w:numId="6">
    <w:abstractNumId w:val="12"/>
  </w:num>
  <w:num w:numId="7">
    <w:abstractNumId w:val="11"/>
  </w:num>
  <w:num w:numId="8">
    <w:abstractNumId w:val="2"/>
  </w:num>
  <w:num w:numId="9">
    <w:abstractNumId w:val="5"/>
  </w:num>
  <w:num w:numId="10">
    <w:abstractNumId w:val="9"/>
  </w:num>
  <w:num w:numId="11">
    <w:abstractNumId w:val="1"/>
  </w:num>
  <w:num w:numId="12">
    <w:abstractNumId w:val="0"/>
  </w:num>
  <w:num w:numId="13">
    <w:abstractNumId w:val="15"/>
  </w:num>
  <w:num w:numId="14">
    <w:abstractNumId w:val="4"/>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E48"/>
    <w:rsid w:val="0000054C"/>
    <w:rsid w:val="00002266"/>
    <w:rsid w:val="00011109"/>
    <w:rsid w:val="000212FB"/>
    <w:rsid w:val="00021C58"/>
    <w:rsid w:val="000254B7"/>
    <w:rsid w:val="00025B19"/>
    <w:rsid w:val="00035AA4"/>
    <w:rsid w:val="00060E37"/>
    <w:rsid w:val="00074AC0"/>
    <w:rsid w:val="000800B3"/>
    <w:rsid w:val="0009214F"/>
    <w:rsid w:val="000C03FE"/>
    <w:rsid w:val="000E6E6D"/>
    <w:rsid w:val="00106A50"/>
    <w:rsid w:val="00106B52"/>
    <w:rsid w:val="0010710A"/>
    <w:rsid w:val="00112B89"/>
    <w:rsid w:val="001151A1"/>
    <w:rsid w:val="00123F94"/>
    <w:rsid w:val="00125AEF"/>
    <w:rsid w:val="0013615C"/>
    <w:rsid w:val="001A415D"/>
    <w:rsid w:val="001A67B6"/>
    <w:rsid w:val="001C4D35"/>
    <w:rsid w:val="001E6839"/>
    <w:rsid w:val="001F0995"/>
    <w:rsid w:val="001F0BD0"/>
    <w:rsid w:val="00213095"/>
    <w:rsid w:val="002213A0"/>
    <w:rsid w:val="0022184F"/>
    <w:rsid w:val="00253445"/>
    <w:rsid w:val="002727D3"/>
    <w:rsid w:val="002A2486"/>
    <w:rsid w:val="002D3A9B"/>
    <w:rsid w:val="002D5F81"/>
    <w:rsid w:val="003143B5"/>
    <w:rsid w:val="003859F5"/>
    <w:rsid w:val="003915C5"/>
    <w:rsid w:val="003A4942"/>
    <w:rsid w:val="003C2E96"/>
    <w:rsid w:val="003D6063"/>
    <w:rsid w:val="003E4E92"/>
    <w:rsid w:val="003F6513"/>
    <w:rsid w:val="003F7AED"/>
    <w:rsid w:val="003F7B59"/>
    <w:rsid w:val="00421C10"/>
    <w:rsid w:val="00426701"/>
    <w:rsid w:val="00455FCD"/>
    <w:rsid w:val="00456140"/>
    <w:rsid w:val="004610FC"/>
    <w:rsid w:val="00463BF7"/>
    <w:rsid w:val="00467658"/>
    <w:rsid w:val="00484023"/>
    <w:rsid w:val="0049535E"/>
    <w:rsid w:val="004B25D2"/>
    <w:rsid w:val="004C104C"/>
    <w:rsid w:val="004D1945"/>
    <w:rsid w:val="004F7A08"/>
    <w:rsid w:val="004F7C58"/>
    <w:rsid w:val="00534578"/>
    <w:rsid w:val="00535BEA"/>
    <w:rsid w:val="00542CD2"/>
    <w:rsid w:val="00555A69"/>
    <w:rsid w:val="0056002C"/>
    <w:rsid w:val="0056193D"/>
    <w:rsid w:val="00574DA9"/>
    <w:rsid w:val="00583A6F"/>
    <w:rsid w:val="005D63A9"/>
    <w:rsid w:val="00601937"/>
    <w:rsid w:val="00610535"/>
    <w:rsid w:val="00632106"/>
    <w:rsid w:val="006336E6"/>
    <w:rsid w:val="00651780"/>
    <w:rsid w:val="00681F11"/>
    <w:rsid w:val="00682ABB"/>
    <w:rsid w:val="006A4705"/>
    <w:rsid w:val="006A74E8"/>
    <w:rsid w:val="006A7589"/>
    <w:rsid w:val="006B2AEB"/>
    <w:rsid w:val="006E6925"/>
    <w:rsid w:val="006F7C8B"/>
    <w:rsid w:val="00745298"/>
    <w:rsid w:val="0074596B"/>
    <w:rsid w:val="00754B85"/>
    <w:rsid w:val="007771AE"/>
    <w:rsid w:val="007A0562"/>
    <w:rsid w:val="007D3451"/>
    <w:rsid w:val="007D750E"/>
    <w:rsid w:val="007E1EC6"/>
    <w:rsid w:val="00800725"/>
    <w:rsid w:val="0080242A"/>
    <w:rsid w:val="00803AE9"/>
    <w:rsid w:val="00804167"/>
    <w:rsid w:val="008049DA"/>
    <w:rsid w:val="00814FF6"/>
    <w:rsid w:val="0082734D"/>
    <w:rsid w:val="00837CB7"/>
    <w:rsid w:val="00846BA3"/>
    <w:rsid w:val="00881551"/>
    <w:rsid w:val="008878B2"/>
    <w:rsid w:val="00892C08"/>
    <w:rsid w:val="00897518"/>
    <w:rsid w:val="008A4FF6"/>
    <w:rsid w:val="008B7099"/>
    <w:rsid w:val="008B7604"/>
    <w:rsid w:val="008F1E41"/>
    <w:rsid w:val="008F388B"/>
    <w:rsid w:val="0090025B"/>
    <w:rsid w:val="00912DD2"/>
    <w:rsid w:val="0091465C"/>
    <w:rsid w:val="00916ED4"/>
    <w:rsid w:val="00920450"/>
    <w:rsid w:val="009237E1"/>
    <w:rsid w:val="009250C8"/>
    <w:rsid w:val="00940EB9"/>
    <w:rsid w:val="00955A93"/>
    <w:rsid w:val="00955C86"/>
    <w:rsid w:val="0097557B"/>
    <w:rsid w:val="00983896"/>
    <w:rsid w:val="009A2045"/>
    <w:rsid w:val="00A41750"/>
    <w:rsid w:val="00A51735"/>
    <w:rsid w:val="00A6680E"/>
    <w:rsid w:val="00A66981"/>
    <w:rsid w:val="00A9047B"/>
    <w:rsid w:val="00AA3F7A"/>
    <w:rsid w:val="00AF7098"/>
    <w:rsid w:val="00B22EA4"/>
    <w:rsid w:val="00B35F06"/>
    <w:rsid w:val="00B41E0A"/>
    <w:rsid w:val="00B44851"/>
    <w:rsid w:val="00B54ECB"/>
    <w:rsid w:val="00B61E48"/>
    <w:rsid w:val="00B61F0F"/>
    <w:rsid w:val="00BA0E45"/>
    <w:rsid w:val="00BB0986"/>
    <w:rsid w:val="00BB5435"/>
    <w:rsid w:val="00BD349F"/>
    <w:rsid w:val="00BD581A"/>
    <w:rsid w:val="00BE55B2"/>
    <w:rsid w:val="00BE7E89"/>
    <w:rsid w:val="00BF4660"/>
    <w:rsid w:val="00C32E93"/>
    <w:rsid w:val="00C919B5"/>
    <w:rsid w:val="00CA07A6"/>
    <w:rsid w:val="00CC48C9"/>
    <w:rsid w:val="00CD3DB2"/>
    <w:rsid w:val="00CE2120"/>
    <w:rsid w:val="00CE2F2D"/>
    <w:rsid w:val="00D05C6C"/>
    <w:rsid w:val="00D156B6"/>
    <w:rsid w:val="00D43917"/>
    <w:rsid w:val="00D4582C"/>
    <w:rsid w:val="00D46E72"/>
    <w:rsid w:val="00D713EC"/>
    <w:rsid w:val="00D753E3"/>
    <w:rsid w:val="00D81588"/>
    <w:rsid w:val="00DA15B5"/>
    <w:rsid w:val="00DD25D1"/>
    <w:rsid w:val="00DD532B"/>
    <w:rsid w:val="00DD7444"/>
    <w:rsid w:val="00DE1DB3"/>
    <w:rsid w:val="00E03D12"/>
    <w:rsid w:val="00E05958"/>
    <w:rsid w:val="00E30C92"/>
    <w:rsid w:val="00E34DA7"/>
    <w:rsid w:val="00E36235"/>
    <w:rsid w:val="00E55ED7"/>
    <w:rsid w:val="00E95B26"/>
    <w:rsid w:val="00EA53E3"/>
    <w:rsid w:val="00EA5904"/>
    <w:rsid w:val="00EA6D11"/>
    <w:rsid w:val="00EC5D63"/>
    <w:rsid w:val="00ED7DCB"/>
    <w:rsid w:val="00EE200D"/>
    <w:rsid w:val="00EE6761"/>
    <w:rsid w:val="00F075B6"/>
    <w:rsid w:val="00F677F0"/>
    <w:rsid w:val="00F8680C"/>
    <w:rsid w:val="00F86902"/>
    <w:rsid w:val="00F92E88"/>
    <w:rsid w:val="00F93F8C"/>
    <w:rsid w:val="00FA2CB2"/>
    <w:rsid w:val="00FC5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A6BB8-BFDE-4ADD-866D-EAFA9791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61E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005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1E683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E48"/>
    <w:rPr>
      <w:rFonts w:ascii="Times New Roman" w:eastAsia="Times New Roman" w:hAnsi="Times New Roman" w:cs="Times New Roman"/>
      <w:b/>
      <w:bCs/>
      <w:kern w:val="36"/>
      <w:sz w:val="48"/>
      <w:szCs w:val="48"/>
      <w:lang w:eastAsia="ru-RU"/>
    </w:rPr>
  </w:style>
  <w:style w:type="character" w:customStyle="1" w:styleId="news-detaildate">
    <w:name w:val="news-detail_date"/>
    <w:basedOn w:val="a0"/>
    <w:rsid w:val="00B61E48"/>
  </w:style>
  <w:style w:type="paragraph" w:styleId="a3">
    <w:name w:val="Normal (Web)"/>
    <w:basedOn w:val="a"/>
    <w:uiPriority w:val="99"/>
    <w:unhideWhenUsed/>
    <w:rsid w:val="00B61E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83896"/>
    <w:rPr>
      <w:color w:val="0000FF"/>
      <w:u w:val="single"/>
    </w:rPr>
  </w:style>
  <w:style w:type="character" w:styleId="a5">
    <w:name w:val="FollowedHyperlink"/>
    <w:basedOn w:val="a0"/>
    <w:uiPriority w:val="99"/>
    <w:semiHidden/>
    <w:unhideWhenUsed/>
    <w:rsid w:val="00125AEF"/>
    <w:rPr>
      <w:color w:val="800080"/>
      <w:u w:val="single"/>
    </w:rPr>
  </w:style>
  <w:style w:type="paragraph" w:styleId="HTML">
    <w:name w:val="HTML Preformatted"/>
    <w:basedOn w:val="a"/>
    <w:link w:val="HTML0"/>
    <w:uiPriority w:val="99"/>
    <w:semiHidden/>
    <w:unhideWhenUsed/>
    <w:rsid w:val="00125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25AEF"/>
    <w:rPr>
      <w:rFonts w:ascii="Courier New" w:eastAsia="Times New Roman" w:hAnsi="Courier New" w:cs="Courier New"/>
      <w:sz w:val="20"/>
      <w:szCs w:val="20"/>
      <w:lang w:eastAsia="ru-RU"/>
    </w:rPr>
  </w:style>
  <w:style w:type="character" w:styleId="a6">
    <w:name w:val="Strong"/>
    <w:basedOn w:val="a0"/>
    <w:uiPriority w:val="22"/>
    <w:qFormat/>
    <w:rsid w:val="00940EB9"/>
    <w:rPr>
      <w:b/>
      <w:bCs/>
    </w:rPr>
  </w:style>
  <w:style w:type="character" w:customStyle="1" w:styleId="40">
    <w:name w:val="Заголовок 4 Знак"/>
    <w:basedOn w:val="a0"/>
    <w:link w:val="4"/>
    <w:uiPriority w:val="9"/>
    <w:rsid w:val="001E6839"/>
    <w:rPr>
      <w:rFonts w:asciiTheme="majorHAnsi" w:eastAsiaTheme="majorEastAsia" w:hAnsiTheme="majorHAnsi" w:cstheme="majorBidi"/>
      <w:i/>
      <w:iCs/>
      <w:color w:val="2E74B5" w:themeColor="accent1" w:themeShade="BF"/>
    </w:rPr>
  </w:style>
  <w:style w:type="character" w:customStyle="1" w:styleId="30">
    <w:name w:val="Заголовок 3 Знак"/>
    <w:basedOn w:val="a0"/>
    <w:link w:val="3"/>
    <w:uiPriority w:val="9"/>
    <w:rsid w:val="0000054C"/>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3757">
      <w:bodyDiv w:val="1"/>
      <w:marLeft w:val="0"/>
      <w:marRight w:val="0"/>
      <w:marTop w:val="0"/>
      <w:marBottom w:val="0"/>
      <w:divBdr>
        <w:top w:val="none" w:sz="0" w:space="0" w:color="auto"/>
        <w:left w:val="none" w:sz="0" w:space="0" w:color="auto"/>
        <w:bottom w:val="none" w:sz="0" w:space="0" w:color="auto"/>
        <w:right w:val="none" w:sz="0" w:space="0" w:color="auto"/>
      </w:divBdr>
      <w:divsChild>
        <w:div w:id="1168908727">
          <w:marLeft w:val="0"/>
          <w:marRight w:val="0"/>
          <w:marTop w:val="0"/>
          <w:marBottom w:val="0"/>
          <w:divBdr>
            <w:top w:val="none" w:sz="0" w:space="0" w:color="auto"/>
            <w:left w:val="none" w:sz="0" w:space="0" w:color="auto"/>
            <w:bottom w:val="none" w:sz="0" w:space="0" w:color="auto"/>
            <w:right w:val="none" w:sz="0" w:space="0" w:color="auto"/>
          </w:divBdr>
        </w:div>
      </w:divsChild>
    </w:div>
    <w:div w:id="30883594">
      <w:bodyDiv w:val="1"/>
      <w:marLeft w:val="0"/>
      <w:marRight w:val="0"/>
      <w:marTop w:val="0"/>
      <w:marBottom w:val="0"/>
      <w:divBdr>
        <w:top w:val="none" w:sz="0" w:space="0" w:color="auto"/>
        <w:left w:val="none" w:sz="0" w:space="0" w:color="auto"/>
        <w:bottom w:val="none" w:sz="0" w:space="0" w:color="auto"/>
        <w:right w:val="none" w:sz="0" w:space="0" w:color="auto"/>
      </w:divBdr>
      <w:divsChild>
        <w:div w:id="352145817">
          <w:marLeft w:val="0"/>
          <w:marRight w:val="0"/>
          <w:marTop w:val="0"/>
          <w:marBottom w:val="0"/>
          <w:divBdr>
            <w:top w:val="none" w:sz="0" w:space="0" w:color="auto"/>
            <w:left w:val="none" w:sz="0" w:space="0" w:color="auto"/>
            <w:bottom w:val="none" w:sz="0" w:space="0" w:color="auto"/>
            <w:right w:val="none" w:sz="0" w:space="0" w:color="auto"/>
          </w:divBdr>
        </w:div>
      </w:divsChild>
    </w:div>
    <w:div w:id="46808871">
      <w:bodyDiv w:val="1"/>
      <w:marLeft w:val="0"/>
      <w:marRight w:val="0"/>
      <w:marTop w:val="0"/>
      <w:marBottom w:val="0"/>
      <w:divBdr>
        <w:top w:val="none" w:sz="0" w:space="0" w:color="auto"/>
        <w:left w:val="none" w:sz="0" w:space="0" w:color="auto"/>
        <w:bottom w:val="none" w:sz="0" w:space="0" w:color="auto"/>
        <w:right w:val="none" w:sz="0" w:space="0" w:color="auto"/>
      </w:divBdr>
      <w:divsChild>
        <w:div w:id="1912620520">
          <w:marLeft w:val="0"/>
          <w:marRight w:val="0"/>
          <w:marTop w:val="0"/>
          <w:marBottom w:val="0"/>
          <w:divBdr>
            <w:top w:val="none" w:sz="0" w:space="0" w:color="auto"/>
            <w:left w:val="none" w:sz="0" w:space="0" w:color="auto"/>
            <w:bottom w:val="none" w:sz="0" w:space="0" w:color="auto"/>
            <w:right w:val="none" w:sz="0" w:space="0" w:color="auto"/>
          </w:divBdr>
        </w:div>
      </w:divsChild>
    </w:div>
    <w:div w:id="47190658">
      <w:bodyDiv w:val="1"/>
      <w:marLeft w:val="0"/>
      <w:marRight w:val="0"/>
      <w:marTop w:val="0"/>
      <w:marBottom w:val="0"/>
      <w:divBdr>
        <w:top w:val="none" w:sz="0" w:space="0" w:color="auto"/>
        <w:left w:val="none" w:sz="0" w:space="0" w:color="auto"/>
        <w:bottom w:val="none" w:sz="0" w:space="0" w:color="auto"/>
        <w:right w:val="none" w:sz="0" w:space="0" w:color="auto"/>
      </w:divBdr>
      <w:divsChild>
        <w:div w:id="965889633">
          <w:marLeft w:val="0"/>
          <w:marRight w:val="0"/>
          <w:marTop w:val="0"/>
          <w:marBottom w:val="0"/>
          <w:divBdr>
            <w:top w:val="none" w:sz="0" w:space="0" w:color="auto"/>
            <w:left w:val="none" w:sz="0" w:space="0" w:color="auto"/>
            <w:bottom w:val="none" w:sz="0" w:space="0" w:color="auto"/>
            <w:right w:val="none" w:sz="0" w:space="0" w:color="auto"/>
          </w:divBdr>
        </w:div>
      </w:divsChild>
    </w:div>
    <w:div w:id="55206357">
      <w:bodyDiv w:val="1"/>
      <w:marLeft w:val="0"/>
      <w:marRight w:val="0"/>
      <w:marTop w:val="0"/>
      <w:marBottom w:val="0"/>
      <w:divBdr>
        <w:top w:val="none" w:sz="0" w:space="0" w:color="auto"/>
        <w:left w:val="none" w:sz="0" w:space="0" w:color="auto"/>
        <w:bottom w:val="none" w:sz="0" w:space="0" w:color="auto"/>
        <w:right w:val="none" w:sz="0" w:space="0" w:color="auto"/>
      </w:divBdr>
      <w:divsChild>
        <w:div w:id="1905681238">
          <w:marLeft w:val="0"/>
          <w:marRight w:val="0"/>
          <w:marTop w:val="0"/>
          <w:marBottom w:val="0"/>
          <w:divBdr>
            <w:top w:val="none" w:sz="0" w:space="0" w:color="auto"/>
            <w:left w:val="none" w:sz="0" w:space="0" w:color="auto"/>
            <w:bottom w:val="none" w:sz="0" w:space="0" w:color="auto"/>
            <w:right w:val="none" w:sz="0" w:space="0" w:color="auto"/>
          </w:divBdr>
        </w:div>
      </w:divsChild>
    </w:div>
    <w:div w:id="69009512">
      <w:bodyDiv w:val="1"/>
      <w:marLeft w:val="0"/>
      <w:marRight w:val="0"/>
      <w:marTop w:val="0"/>
      <w:marBottom w:val="0"/>
      <w:divBdr>
        <w:top w:val="none" w:sz="0" w:space="0" w:color="auto"/>
        <w:left w:val="none" w:sz="0" w:space="0" w:color="auto"/>
        <w:bottom w:val="none" w:sz="0" w:space="0" w:color="auto"/>
        <w:right w:val="none" w:sz="0" w:space="0" w:color="auto"/>
      </w:divBdr>
      <w:divsChild>
        <w:div w:id="291521127">
          <w:marLeft w:val="0"/>
          <w:marRight w:val="0"/>
          <w:marTop w:val="0"/>
          <w:marBottom w:val="0"/>
          <w:divBdr>
            <w:top w:val="none" w:sz="0" w:space="0" w:color="auto"/>
            <w:left w:val="none" w:sz="0" w:space="0" w:color="auto"/>
            <w:bottom w:val="none" w:sz="0" w:space="0" w:color="auto"/>
            <w:right w:val="none" w:sz="0" w:space="0" w:color="auto"/>
          </w:divBdr>
        </w:div>
      </w:divsChild>
    </w:div>
    <w:div w:id="75252577">
      <w:bodyDiv w:val="1"/>
      <w:marLeft w:val="0"/>
      <w:marRight w:val="0"/>
      <w:marTop w:val="0"/>
      <w:marBottom w:val="0"/>
      <w:divBdr>
        <w:top w:val="none" w:sz="0" w:space="0" w:color="auto"/>
        <w:left w:val="none" w:sz="0" w:space="0" w:color="auto"/>
        <w:bottom w:val="none" w:sz="0" w:space="0" w:color="auto"/>
        <w:right w:val="none" w:sz="0" w:space="0" w:color="auto"/>
      </w:divBdr>
      <w:divsChild>
        <w:div w:id="1898122338">
          <w:marLeft w:val="0"/>
          <w:marRight w:val="0"/>
          <w:marTop w:val="0"/>
          <w:marBottom w:val="0"/>
          <w:divBdr>
            <w:top w:val="none" w:sz="0" w:space="0" w:color="auto"/>
            <w:left w:val="none" w:sz="0" w:space="0" w:color="auto"/>
            <w:bottom w:val="none" w:sz="0" w:space="0" w:color="auto"/>
            <w:right w:val="none" w:sz="0" w:space="0" w:color="auto"/>
          </w:divBdr>
        </w:div>
      </w:divsChild>
    </w:div>
    <w:div w:id="76680259">
      <w:bodyDiv w:val="1"/>
      <w:marLeft w:val="0"/>
      <w:marRight w:val="0"/>
      <w:marTop w:val="0"/>
      <w:marBottom w:val="0"/>
      <w:divBdr>
        <w:top w:val="none" w:sz="0" w:space="0" w:color="auto"/>
        <w:left w:val="none" w:sz="0" w:space="0" w:color="auto"/>
        <w:bottom w:val="none" w:sz="0" w:space="0" w:color="auto"/>
        <w:right w:val="none" w:sz="0" w:space="0" w:color="auto"/>
      </w:divBdr>
      <w:divsChild>
        <w:div w:id="1318730823">
          <w:marLeft w:val="0"/>
          <w:marRight w:val="0"/>
          <w:marTop w:val="0"/>
          <w:marBottom w:val="0"/>
          <w:divBdr>
            <w:top w:val="none" w:sz="0" w:space="0" w:color="auto"/>
            <w:left w:val="none" w:sz="0" w:space="0" w:color="auto"/>
            <w:bottom w:val="none" w:sz="0" w:space="0" w:color="auto"/>
            <w:right w:val="none" w:sz="0" w:space="0" w:color="auto"/>
          </w:divBdr>
        </w:div>
      </w:divsChild>
    </w:div>
    <w:div w:id="81729941">
      <w:bodyDiv w:val="1"/>
      <w:marLeft w:val="0"/>
      <w:marRight w:val="0"/>
      <w:marTop w:val="0"/>
      <w:marBottom w:val="0"/>
      <w:divBdr>
        <w:top w:val="none" w:sz="0" w:space="0" w:color="auto"/>
        <w:left w:val="none" w:sz="0" w:space="0" w:color="auto"/>
        <w:bottom w:val="none" w:sz="0" w:space="0" w:color="auto"/>
        <w:right w:val="none" w:sz="0" w:space="0" w:color="auto"/>
      </w:divBdr>
      <w:divsChild>
        <w:div w:id="180315810">
          <w:marLeft w:val="0"/>
          <w:marRight w:val="0"/>
          <w:marTop w:val="0"/>
          <w:marBottom w:val="0"/>
          <w:divBdr>
            <w:top w:val="none" w:sz="0" w:space="0" w:color="auto"/>
            <w:left w:val="none" w:sz="0" w:space="0" w:color="auto"/>
            <w:bottom w:val="none" w:sz="0" w:space="0" w:color="auto"/>
            <w:right w:val="none" w:sz="0" w:space="0" w:color="auto"/>
          </w:divBdr>
        </w:div>
      </w:divsChild>
    </w:div>
    <w:div w:id="87383894">
      <w:bodyDiv w:val="1"/>
      <w:marLeft w:val="0"/>
      <w:marRight w:val="0"/>
      <w:marTop w:val="0"/>
      <w:marBottom w:val="0"/>
      <w:divBdr>
        <w:top w:val="none" w:sz="0" w:space="0" w:color="auto"/>
        <w:left w:val="none" w:sz="0" w:space="0" w:color="auto"/>
        <w:bottom w:val="none" w:sz="0" w:space="0" w:color="auto"/>
        <w:right w:val="none" w:sz="0" w:space="0" w:color="auto"/>
      </w:divBdr>
      <w:divsChild>
        <w:div w:id="452135636">
          <w:marLeft w:val="0"/>
          <w:marRight w:val="0"/>
          <w:marTop w:val="0"/>
          <w:marBottom w:val="0"/>
          <w:divBdr>
            <w:top w:val="none" w:sz="0" w:space="0" w:color="auto"/>
            <w:left w:val="none" w:sz="0" w:space="0" w:color="auto"/>
            <w:bottom w:val="none" w:sz="0" w:space="0" w:color="auto"/>
            <w:right w:val="none" w:sz="0" w:space="0" w:color="auto"/>
          </w:divBdr>
        </w:div>
      </w:divsChild>
    </w:div>
    <w:div w:id="87704299">
      <w:bodyDiv w:val="1"/>
      <w:marLeft w:val="0"/>
      <w:marRight w:val="0"/>
      <w:marTop w:val="0"/>
      <w:marBottom w:val="0"/>
      <w:divBdr>
        <w:top w:val="none" w:sz="0" w:space="0" w:color="auto"/>
        <w:left w:val="none" w:sz="0" w:space="0" w:color="auto"/>
        <w:bottom w:val="none" w:sz="0" w:space="0" w:color="auto"/>
        <w:right w:val="none" w:sz="0" w:space="0" w:color="auto"/>
      </w:divBdr>
      <w:divsChild>
        <w:div w:id="256062564">
          <w:marLeft w:val="0"/>
          <w:marRight w:val="0"/>
          <w:marTop w:val="0"/>
          <w:marBottom w:val="0"/>
          <w:divBdr>
            <w:top w:val="none" w:sz="0" w:space="0" w:color="auto"/>
            <w:left w:val="none" w:sz="0" w:space="0" w:color="auto"/>
            <w:bottom w:val="none" w:sz="0" w:space="0" w:color="auto"/>
            <w:right w:val="none" w:sz="0" w:space="0" w:color="auto"/>
          </w:divBdr>
        </w:div>
      </w:divsChild>
    </w:div>
    <w:div w:id="95490567">
      <w:bodyDiv w:val="1"/>
      <w:marLeft w:val="0"/>
      <w:marRight w:val="0"/>
      <w:marTop w:val="0"/>
      <w:marBottom w:val="0"/>
      <w:divBdr>
        <w:top w:val="none" w:sz="0" w:space="0" w:color="auto"/>
        <w:left w:val="none" w:sz="0" w:space="0" w:color="auto"/>
        <w:bottom w:val="none" w:sz="0" w:space="0" w:color="auto"/>
        <w:right w:val="none" w:sz="0" w:space="0" w:color="auto"/>
      </w:divBdr>
      <w:divsChild>
        <w:div w:id="975722012">
          <w:marLeft w:val="0"/>
          <w:marRight w:val="0"/>
          <w:marTop w:val="0"/>
          <w:marBottom w:val="0"/>
          <w:divBdr>
            <w:top w:val="none" w:sz="0" w:space="0" w:color="auto"/>
            <w:left w:val="none" w:sz="0" w:space="0" w:color="auto"/>
            <w:bottom w:val="none" w:sz="0" w:space="0" w:color="auto"/>
            <w:right w:val="none" w:sz="0" w:space="0" w:color="auto"/>
          </w:divBdr>
        </w:div>
      </w:divsChild>
    </w:div>
    <w:div w:id="108011192">
      <w:bodyDiv w:val="1"/>
      <w:marLeft w:val="0"/>
      <w:marRight w:val="0"/>
      <w:marTop w:val="0"/>
      <w:marBottom w:val="0"/>
      <w:divBdr>
        <w:top w:val="none" w:sz="0" w:space="0" w:color="auto"/>
        <w:left w:val="none" w:sz="0" w:space="0" w:color="auto"/>
        <w:bottom w:val="none" w:sz="0" w:space="0" w:color="auto"/>
        <w:right w:val="none" w:sz="0" w:space="0" w:color="auto"/>
      </w:divBdr>
      <w:divsChild>
        <w:div w:id="1257716273">
          <w:marLeft w:val="0"/>
          <w:marRight w:val="0"/>
          <w:marTop w:val="0"/>
          <w:marBottom w:val="0"/>
          <w:divBdr>
            <w:top w:val="none" w:sz="0" w:space="0" w:color="auto"/>
            <w:left w:val="none" w:sz="0" w:space="0" w:color="auto"/>
            <w:bottom w:val="none" w:sz="0" w:space="0" w:color="auto"/>
            <w:right w:val="none" w:sz="0" w:space="0" w:color="auto"/>
          </w:divBdr>
        </w:div>
      </w:divsChild>
    </w:div>
    <w:div w:id="111826258">
      <w:bodyDiv w:val="1"/>
      <w:marLeft w:val="0"/>
      <w:marRight w:val="0"/>
      <w:marTop w:val="0"/>
      <w:marBottom w:val="0"/>
      <w:divBdr>
        <w:top w:val="none" w:sz="0" w:space="0" w:color="auto"/>
        <w:left w:val="none" w:sz="0" w:space="0" w:color="auto"/>
        <w:bottom w:val="none" w:sz="0" w:space="0" w:color="auto"/>
        <w:right w:val="none" w:sz="0" w:space="0" w:color="auto"/>
      </w:divBdr>
      <w:divsChild>
        <w:div w:id="1100643310">
          <w:marLeft w:val="0"/>
          <w:marRight w:val="0"/>
          <w:marTop w:val="0"/>
          <w:marBottom w:val="0"/>
          <w:divBdr>
            <w:top w:val="none" w:sz="0" w:space="0" w:color="auto"/>
            <w:left w:val="none" w:sz="0" w:space="0" w:color="auto"/>
            <w:bottom w:val="none" w:sz="0" w:space="0" w:color="auto"/>
            <w:right w:val="none" w:sz="0" w:space="0" w:color="auto"/>
          </w:divBdr>
        </w:div>
      </w:divsChild>
    </w:div>
    <w:div w:id="114643347">
      <w:bodyDiv w:val="1"/>
      <w:marLeft w:val="0"/>
      <w:marRight w:val="0"/>
      <w:marTop w:val="0"/>
      <w:marBottom w:val="0"/>
      <w:divBdr>
        <w:top w:val="none" w:sz="0" w:space="0" w:color="auto"/>
        <w:left w:val="none" w:sz="0" w:space="0" w:color="auto"/>
        <w:bottom w:val="none" w:sz="0" w:space="0" w:color="auto"/>
        <w:right w:val="none" w:sz="0" w:space="0" w:color="auto"/>
      </w:divBdr>
      <w:divsChild>
        <w:div w:id="345524683">
          <w:marLeft w:val="0"/>
          <w:marRight w:val="0"/>
          <w:marTop w:val="0"/>
          <w:marBottom w:val="0"/>
          <w:divBdr>
            <w:top w:val="none" w:sz="0" w:space="0" w:color="auto"/>
            <w:left w:val="none" w:sz="0" w:space="0" w:color="auto"/>
            <w:bottom w:val="none" w:sz="0" w:space="0" w:color="auto"/>
            <w:right w:val="none" w:sz="0" w:space="0" w:color="auto"/>
          </w:divBdr>
        </w:div>
      </w:divsChild>
    </w:div>
    <w:div w:id="164323028">
      <w:bodyDiv w:val="1"/>
      <w:marLeft w:val="0"/>
      <w:marRight w:val="0"/>
      <w:marTop w:val="0"/>
      <w:marBottom w:val="0"/>
      <w:divBdr>
        <w:top w:val="none" w:sz="0" w:space="0" w:color="auto"/>
        <w:left w:val="none" w:sz="0" w:space="0" w:color="auto"/>
        <w:bottom w:val="none" w:sz="0" w:space="0" w:color="auto"/>
        <w:right w:val="none" w:sz="0" w:space="0" w:color="auto"/>
      </w:divBdr>
      <w:divsChild>
        <w:div w:id="1617131392">
          <w:marLeft w:val="0"/>
          <w:marRight w:val="0"/>
          <w:marTop w:val="0"/>
          <w:marBottom w:val="0"/>
          <w:divBdr>
            <w:top w:val="none" w:sz="0" w:space="0" w:color="auto"/>
            <w:left w:val="none" w:sz="0" w:space="0" w:color="auto"/>
            <w:bottom w:val="none" w:sz="0" w:space="0" w:color="auto"/>
            <w:right w:val="none" w:sz="0" w:space="0" w:color="auto"/>
          </w:divBdr>
        </w:div>
      </w:divsChild>
    </w:div>
    <w:div w:id="166143315">
      <w:bodyDiv w:val="1"/>
      <w:marLeft w:val="0"/>
      <w:marRight w:val="0"/>
      <w:marTop w:val="0"/>
      <w:marBottom w:val="0"/>
      <w:divBdr>
        <w:top w:val="none" w:sz="0" w:space="0" w:color="auto"/>
        <w:left w:val="none" w:sz="0" w:space="0" w:color="auto"/>
        <w:bottom w:val="none" w:sz="0" w:space="0" w:color="auto"/>
        <w:right w:val="none" w:sz="0" w:space="0" w:color="auto"/>
      </w:divBdr>
      <w:divsChild>
        <w:div w:id="1630359051">
          <w:marLeft w:val="0"/>
          <w:marRight w:val="0"/>
          <w:marTop w:val="0"/>
          <w:marBottom w:val="0"/>
          <w:divBdr>
            <w:top w:val="none" w:sz="0" w:space="0" w:color="auto"/>
            <w:left w:val="none" w:sz="0" w:space="0" w:color="auto"/>
            <w:bottom w:val="none" w:sz="0" w:space="0" w:color="auto"/>
            <w:right w:val="none" w:sz="0" w:space="0" w:color="auto"/>
          </w:divBdr>
        </w:div>
      </w:divsChild>
    </w:div>
    <w:div w:id="171915380">
      <w:bodyDiv w:val="1"/>
      <w:marLeft w:val="0"/>
      <w:marRight w:val="0"/>
      <w:marTop w:val="0"/>
      <w:marBottom w:val="0"/>
      <w:divBdr>
        <w:top w:val="none" w:sz="0" w:space="0" w:color="auto"/>
        <w:left w:val="none" w:sz="0" w:space="0" w:color="auto"/>
        <w:bottom w:val="none" w:sz="0" w:space="0" w:color="auto"/>
        <w:right w:val="none" w:sz="0" w:space="0" w:color="auto"/>
      </w:divBdr>
      <w:divsChild>
        <w:div w:id="291060457">
          <w:marLeft w:val="0"/>
          <w:marRight w:val="0"/>
          <w:marTop w:val="0"/>
          <w:marBottom w:val="0"/>
          <w:divBdr>
            <w:top w:val="none" w:sz="0" w:space="0" w:color="auto"/>
            <w:left w:val="none" w:sz="0" w:space="0" w:color="auto"/>
            <w:bottom w:val="none" w:sz="0" w:space="0" w:color="auto"/>
            <w:right w:val="none" w:sz="0" w:space="0" w:color="auto"/>
          </w:divBdr>
        </w:div>
      </w:divsChild>
    </w:div>
    <w:div w:id="179704106">
      <w:bodyDiv w:val="1"/>
      <w:marLeft w:val="0"/>
      <w:marRight w:val="0"/>
      <w:marTop w:val="0"/>
      <w:marBottom w:val="0"/>
      <w:divBdr>
        <w:top w:val="none" w:sz="0" w:space="0" w:color="auto"/>
        <w:left w:val="none" w:sz="0" w:space="0" w:color="auto"/>
        <w:bottom w:val="none" w:sz="0" w:space="0" w:color="auto"/>
        <w:right w:val="none" w:sz="0" w:space="0" w:color="auto"/>
      </w:divBdr>
      <w:divsChild>
        <w:div w:id="879324478">
          <w:marLeft w:val="0"/>
          <w:marRight w:val="0"/>
          <w:marTop w:val="0"/>
          <w:marBottom w:val="0"/>
          <w:divBdr>
            <w:top w:val="none" w:sz="0" w:space="0" w:color="auto"/>
            <w:left w:val="none" w:sz="0" w:space="0" w:color="auto"/>
            <w:bottom w:val="none" w:sz="0" w:space="0" w:color="auto"/>
            <w:right w:val="none" w:sz="0" w:space="0" w:color="auto"/>
          </w:divBdr>
        </w:div>
      </w:divsChild>
    </w:div>
    <w:div w:id="180897868">
      <w:bodyDiv w:val="1"/>
      <w:marLeft w:val="0"/>
      <w:marRight w:val="0"/>
      <w:marTop w:val="0"/>
      <w:marBottom w:val="0"/>
      <w:divBdr>
        <w:top w:val="none" w:sz="0" w:space="0" w:color="auto"/>
        <w:left w:val="none" w:sz="0" w:space="0" w:color="auto"/>
        <w:bottom w:val="none" w:sz="0" w:space="0" w:color="auto"/>
        <w:right w:val="none" w:sz="0" w:space="0" w:color="auto"/>
      </w:divBdr>
      <w:divsChild>
        <w:div w:id="1598364777">
          <w:marLeft w:val="0"/>
          <w:marRight w:val="0"/>
          <w:marTop w:val="0"/>
          <w:marBottom w:val="0"/>
          <w:divBdr>
            <w:top w:val="none" w:sz="0" w:space="0" w:color="auto"/>
            <w:left w:val="none" w:sz="0" w:space="0" w:color="auto"/>
            <w:bottom w:val="none" w:sz="0" w:space="0" w:color="auto"/>
            <w:right w:val="none" w:sz="0" w:space="0" w:color="auto"/>
          </w:divBdr>
        </w:div>
      </w:divsChild>
    </w:div>
    <w:div w:id="184952949">
      <w:bodyDiv w:val="1"/>
      <w:marLeft w:val="0"/>
      <w:marRight w:val="0"/>
      <w:marTop w:val="0"/>
      <w:marBottom w:val="0"/>
      <w:divBdr>
        <w:top w:val="none" w:sz="0" w:space="0" w:color="auto"/>
        <w:left w:val="none" w:sz="0" w:space="0" w:color="auto"/>
        <w:bottom w:val="none" w:sz="0" w:space="0" w:color="auto"/>
        <w:right w:val="none" w:sz="0" w:space="0" w:color="auto"/>
      </w:divBdr>
      <w:divsChild>
        <w:div w:id="1480875625">
          <w:marLeft w:val="0"/>
          <w:marRight w:val="0"/>
          <w:marTop w:val="0"/>
          <w:marBottom w:val="0"/>
          <w:divBdr>
            <w:top w:val="none" w:sz="0" w:space="0" w:color="auto"/>
            <w:left w:val="none" w:sz="0" w:space="0" w:color="auto"/>
            <w:bottom w:val="none" w:sz="0" w:space="0" w:color="auto"/>
            <w:right w:val="none" w:sz="0" w:space="0" w:color="auto"/>
          </w:divBdr>
        </w:div>
      </w:divsChild>
    </w:div>
    <w:div w:id="190338294">
      <w:bodyDiv w:val="1"/>
      <w:marLeft w:val="0"/>
      <w:marRight w:val="0"/>
      <w:marTop w:val="0"/>
      <w:marBottom w:val="0"/>
      <w:divBdr>
        <w:top w:val="none" w:sz="0" w:space="0" w:color="auto"/>
        <w:left w:val="none" w:sz="0" w:space="0" w:color="auto"/>
        <w:bottom w:val="none" w:sz="0" w:space="0" w:color="auto"/>
        <w:right w:val="none" w:sz="0" w:space="0" w:color="auto"/>
      </w:divBdr>
      <w:divsChild>
        <w:div w:id="1153523602">
          <w:marLeft w:val="0"/>
          <w:marRight w:val="0"/>
          <w:marTop w:val="0"/>
          <w:marBottom w:val="0"/>
          <w:divBdr>
            <w:top w:val="none" w:sz="0" w:space="0" w:color="auto"/>
            <w:left w:val="none" w:sz="0" w:space="0" w:color="auto"/>
            <w:bottom w:val="none" w:sz="0" w:space="0" w:color="auto"/>
            <w:right w:val="none" w:sz="0" w:space="0" w:color="auto"/>
          </w:divBdr>
        </w:div>
      </w:divsChild>
    </w:div>
    <w:div w:id="217667902">
      <w:bodyDiv w:val="1"/>
      <w:marLeft w:val="0"/>
      <w:marRight w:val="0"/>
      <w:marTop w:val="0"/>
      <w:marBottom w:val="0"/>
      <w:divBdr>
        <w:top w:val="none" w:sz="0" w:space="0" w:color="auto"/>
        <w:left w:val="none" w:sz="0" w:space="0" w:color="auto"/>
        <w:bottom w:val="none" w:sz="0" w:space="0" w:color="auto"/>
        <w:right w:val="none" w:sz="0" w:space="0" w:color="auto"/>
      </w:divBdr>
      <w:divsChild>
        <w:div w:id="404181361">
          <w:marLeft w:val="0"/>
          <w:marRight w:val="0"/>
          <w:marTop w:val="0"/>
          <w:marBottom w:val="0"/>
          <w:divBdr>
            <w:top w:val="none" w:sz="0" w:space="0" w:color="auto"/>
            <w:left w:val="none" w:sz="0" w:space="0" w:color="auto"/>
            <w:bottom w:val="none" w:sz="0" w:space="0" w:color="auto"/>
            <w:right w:val="none" w:sz="0" w:space="0" w:color="auto"/>
          </w:divBdr>
        </w:div>
      </w:divsChild>
    </w:div>
    <w:div w:id="223108453">
      <w:bodyDiv w:val="1"/>
      <w:marLeft w:val="0"/>
      <w:marRight w:val="0"/>
      <w:marTop w:val="0"/>
      <w:marBottom w:val="0"/>
      <w:divBdr>
        <w:top w:val="none" w:sz="0" w:space="0" w:color="auto"/>
        <w:left w:val="none" w:sz="0" w:space="0" w:color="auto"/>
        <w:bottom w:val="none" w:sz="0" w:space="0" w:color="auto"/>
        <w:right w:val="none" w:sz="0" w:space="0" w:color="auto"/>
      </w:divBdr>
      <w:divsChild>
        <w:div w:id="1043289264">
          <w:marLeft w:val="0"/>
          <w:marRight w:val="0"/>
          <w:marTop w:val="0"/>
          <w:marBottom w:val="0"/>
          <w:divBdr>
            <w:top w:val="none" w:sz="0" w:space="0" w:color="auto"/>
            <w:left w:val="none" w:sz="0" w:space="0" w:color="auto"/>
            <w:bottom w:val="none" w:sz="0" w:space="0" w:color="auto"/>
            <w:right w:val="none" w:sz="0" w:space="0" w:color="auto"/>
          </w:divBdr>
        </w:div>
      </w:divsChild>
    </w:div>
    <w:div w:id="261114892">
      <w:bodyDiv w:val="1"/>
      <w:marLeft w:val="0"/>
      <w:marRight w:val="0"/>
      <w:marTop w:val="0"/>
      <w:marBottom w:val="0"/>
      <w:divBdr>
        <w:top w:val="none" w:sz="0" w:space="0" w:color="auto"/>
        <w:left w:val="none" w:sz="0" w:space="0" w:color="auto"/>
        <w:bottom w:val="none" w:sz="0" w:space="0" w:color="auto"/>
        <w:right w:val="none" w:sz="0" w:space="0" w:color="auto"/>
      </w:divBdr>
      <w:divsChild>
        <w:div w:id="1976448664">
          <w:marLeft w:val="0"/>
          <w:marRight w:val="0"/>
          <w:marTop w:val="0"/>
          <w:marBottom w:val="0"/>
          <w:divBdr>
            <w:top w:val="none" w:sz="0" w:space="0" w:color="auto"/>
            <w:left w:val="none" w:sz="0" w:space="0" w:color="auto"/>
            <w:bottom w:val="none" w:sz="0" w:space="0" w:color="auto"/>
            <w:right w:val="none" w:sz="0" w:space="0" w:color="auto"/>
          </w:divBdr>
        </w:div>
      </w:divsChild>
    </w:div>
    <w:div w:id="262227381">
      <w:bodyDiv w:val="1"/>
      <w:marLeft w:val="0"/>
      <w:marRight w:val="0"/>
      <w:marTop w:val="0"/>
      <w:marBottom w:val="0"/>
      <w:divBdr>
        <w:top w:val="none" w:sz="0" w:space="0" w:color="auto"/>
        <w:left w:val="none" w:sz="0" w:space="0" w:color="auto"/>
        <w:bottom w:val="none" w:sz="0" w:space="0" w:color="auto"/>
        <w:right w:val="none" w:sz="0" w:space="0" w:color="auto"/>
      </w:divBdr>
      <w:divsChild>
        <w:div w:id="419567598">
          <w:marLeft w:val="0"/>
          <w:marRight w:val="0"/>
          <w:marTop w:val="0"/>
          <w:marBottom w:val="0"/>
          <w:divBdr>
            <w:top w:val="none" w:sz="0" w:space="0" w:color="auto"/>
            <w:left w:val="none" w:sz="0" w:space="0" w:color="auto"/>
            <w:bottom w:val="none" w:sz="0" w:space="0" w:color="auto"/>
            <w:right w:val="none" w:sz="0" w:space="0" w:color="auto"/>
          </w:divBdr>
        </w:div>
      </w:divsChild>
    </w:div>
    <w:div w:id="319582706">
      <w:bodyDiv w:val="1"/>
      <w:marLeft w:val="0"/>
      <w:marRight w:val="0"/>
      <w:marTop w:val="0"/>
      <w:marBottom w:val="0"/>
      <w:divBdr>
        <w:top w:val="none" w:sz="0" w:space="0" w:color="auto"/>
        <w:left w:val="none" w:sz="0" w:space="0" w:color="auto"/>
        <w:bottom w:val="none" w:sz="0" w:space="0" w:color="auto"/>
        <w:right w:val="none" w:sz="0" w:space="0" w:color="auto"/>
      </w:divBdr>
      <w:divsChild>
        <w:div w:id="979923659">
          <w:marLeft w:val="0"/>
          <w:marRight w:val="0"/>
          <w:marTop w:val="0"/>
          <w:marBottom w:val="0"/>
          <w:divBdr>
            <w:top w:val="none" w:sz="0" w:space="0" w:color="auto"/>
            <w:left w:val="none" w:sz="0" w:space="0" w:color="auto"/>
            <w:bottom w:val="none" w:sz="0" w:space="0" w:color="auto"/>
            <w:right w:val="none" w:sz="0" w:space="0" w:color="auto"/>
          </w:divBdr>
        </w:div>
      </w:divsChild>
    </w:div>
    <w:div w:id="346832671">
      <w:bodyDiv w:val="1"/>
      <w:marLeft w:val="0"/>
      <w:marRight w:val="0"/>
      <w:marTop w:val="0"/>
      <w:marBottom w:val="0"/>
      <w:divBdr>
        <w:top w:val="none" w:sz="0" w:space="0" w:color="auto"/>
        <w:left w:val="none" w:sz="0" w:space="0" w:color="auto"/>
        <w:bottom w:val="none" w:sz="0" w:space="0" w:color="auto"/>
        <w:right w:val="none" w:sz="0" w:space="0" w:color="auto"/>
      </w:divBdr>
      <w:divsChild>
        <w:div w:id="2127697658">
          <w:marLeft w:val="0"/>
          <w:marRight w:val="0"/>
          <w:marTop w:val="0"/>
          <w:marBottom w:val="0"/>
          <w:divBdr>
            <w:top w:val="none" w:sz="0" w:space="0" w:color="auto"/>
            <w:left w:val="none" w:sz="0" w:space="0" w:color="auto"/>
            <w:bottom w:val="none" w:sz="0" w:space="0" w:color="auto"/>
            <w:right w:val="none" w:sz="0" w:space="0" w:color="auto"/>
          </w:divBdr>
        </w:div>
      </w:divsChild>
    </w:div>
    <w:div w:id="350113134">
      <w:bodyDiv w:val="1"/>
      <w:marLeft w:val="0"/>
      <w:marRight w:val="0"/>
      <w:marTop w:val="0"/>
      <w:marBottom w:val="0"/>
      <w:divBdr>
        <w:top w:val="none" w:sz="0" w:space="0" w:color="auto"/>
        <w:left w:val="none" w:sz="0" w:space="0" w:color="auto"/>
        <w:bottom w:val="none" w:sz="0" w:space="0" w:color="auto"/>
        <w:right w:val="none" w:sz="0" w:space="0" w:color="auto"/>
      </w:divBdr>
      <w:divsChild>
        <w:div w:id="324823595">
          <w:marLeft w:val="0"/>
          <w:marRight w:val="0"/>
          <w:marTop w:val="0"/>
          <w:marBottom w:val="0"/>
          <w:divBdr>
            <w:top w:val="none" w:sz="0" w:space="0" w:color="auto"/>
            <w:left w:val="none" w:sz="0" w:space="0" w:color="auto"/>
            <w:bottom w:val="none" w:sz="0" w:space="0" w:color="auto"/>
            <w:right w:val="none" w:sz="0" w:space="0" w:color="auto"/>
          </w:divBdr>
        </w:div>
      </w:divsChild>
    </w:div>
    <w:div w:id="351033929">
      <w:bodyDiv w:val="1"/>
      <w:marLeft w:val="0"/>
      <w:marRight w:val="0"/>
      <w:marTop w:val="0"/>
      <w:marBottom w:val="0"/>
      <w:divBdr>
        <w:top w:val="none" w:sz="0" w:space="0" w:color="auto"/>
        <w:left w:val="none" w:sz="0" w:space="0" w:color="auto"/>
        <w:bottom w:val="none" w:sz="0" w:space="0" w:color="auto"/>
        <w:right w:val="none" w:sz="0" w:space="0" w:color="auto"/>
      </w:divBdr>
      <w:divsChild>
        <w:div w:id="1025248681">
          <w:marLeft w:val="0"/>
          <w:marRight w:val="0"/>
          <w:marTop w:val="0"/>
          <w:marBottom w:val="0"/>
          <w:divBdr>
            <w:top w:val="none" w:sz="0" w:space="0" w:color="auto"/>
            <w:left w:val="none" w:sz="0" w:space="0" w:color="auto"/>
            <w:bottom w:val="none" w:sz="0" w:space="0" w:color="auto"/>
            <w:right w:val="none" w:sz="0" w:space="0" w:color="auto"/>
          </w:divBdr>
        </w:div>
      </w:divsChild>
    </w:div>
    <w:div w:id="365907928">
      <w:bodyDiv w:val="1"/>
      <w:marLeft w:val="0"/>
      <w:marRight w:val="0"/>
      <w:marTop w:val="0"/>
      <w:marBottom w:val="0"/>
      <w:divBdr>
        <w:top w:val="none" w:sz="0" w:space="0" w:color="auto"/>
        <w:left w:val="none" w:sz="0" w:space="0" w:color="auto"/>
        <w:bottom w:val="none" w:sz="0" w:space="0" w:color="auto"/>
        <w:right w:val="none" w:sz="0" w:space="0" w:color="auto"/>
      </w:divBdr>
      <w:divsChild>
        <w:div w:id="8143440">
          <w:marLeft w:val="0"/>
          <w:marRight w:val="0"/>
          <w:marTop w:val="0"/>
          <w:marBottom w:val="0"/>
          <w:divBdr>
            <w:top w:val="none" w:sz="0" w:space="0" w:color="auto"/>
            <w:left w:val="none" w:sz="0" w:space="0" w:color="auto"/>
            <w:bottom w:val="none" w:sz="0" w:space="0" w:color="auto"/>
            <w:right w:val="none" w:sz="0" w:space="0" w:color="auto"/>
          </w:divBdr>
        </w:div>
      </w:divsChild>
    </w:div>
    <w:div w:id="372965921">
      <w:bodyDiv w:val="1"/>
      <w:marLeft w:val="0"/>
      <w:marRight w:val="0"/>
      <w:marTop w:val="0"/>
      <w:marBottom w:val="0"/>
      <w:divBdr>
        <w:top w:val="none" w:sz="0" w:space="0" w:color="auto"/>
        <w:left w:val="none" w:sz="0" w:space="0" w:color="auto"/>
        <w:bottom w:val="none" w:sz="0" w:space="0" w:color="auto"/>
        <w:right w:val="none" w:sz="0" w:space="0" w:color="auto"/>
      </w:divBdr>
      <w:divsChild>
        <w:div w:id="1418016365">
          <w:marLeft w:val="0"/>
          <w:marRight w:val="0"/>
          <w:marTop w:val="0"/>
          <w:marBottom w:val="0"/>
          <w:divBdr>
            <w:top w:val="none" w:sz="0" w:space="0" w:color="auto"/>
            <w:left w:val="none" w:sz="0" w:space="0" w:color="auto"/>
            <w:bottom w:val="none" w:sz="0" w:space="0" w:color="auto"/>
            <w:right w:val="none" w:sz="0" w:space="0" w:color="auto"/>
          </w:divBdr>
        </w:div>
      </w:divsChild>
    </w:div>
    <w:div w:id="373117718">
      <w:bodyDiv w:val="1"/>
      <w:marLeft w:val="0"/>
      <w:marRight w:val="0"/>
      <w:marTop w:val="0"/>
      <w:marBottom w:val="0"/>
      <w:divBdr>
        <w:top w:val="none" w:sz="0" w:space="0" w:color="auto"/>
        <w:left w:val="none" w:sz="0" w:space="0" w:color="auto"/>
        <w:bottom w:val="none" w:sz="0" w:space="0" w:color="auto"/>
        <w:right w:val="none" w:sz="0" w:space="0" w:color="auto"/>
      </w:divBdr>
      <w:divsChild>
        <w:div w:id="677856388">
          <w:marLeft w:val="0"/>
          <w:marRight w:val="0"/>
          <w:marTop w:val="0"/>
          <w:marBottom w:val="0"/>
          <w:divBdr>
            <w:top w:val="none" w:sz="0" w:space="0" w:color="auto"/>
            <w:left w:val="none" w:sz="0" w:space="0" w:color="auto"/>
            <w:bottom w:val="none" w:sz="0" w:space="0" w:color="auto"/>
            <w:right w:val="none" w:sz="0" w:space="0" w:color="auto"/>
          </w:divBdr>
        </w:div>
      </w:divsChild>
    </w:div>
    <w:div w:id="384567488">
      <w:bodyDiv w:val="1"/>
      <w:marLeft w:val="0"/>
      <w:marRight w:val="0"/>
      <w:marTop w:val="0"/>
      <w:marBottom w:val="0"/>
      <w:divBdr>
        <w:top w:val="none" w:sz="0" w:space="0" w:color="auto"/>
        <w:left w:val="none" w:sz="0" w:space="0" w:color="auto"/>
        <w:bottom w:val="none" w:sz="0" w:space="0" w:color="auto"/>
        <w:right w:val="none" w:sz="0" w:space="0" w:color="auto"/>
      </w:divBdr>
      <w:divsChild>
        <w:div w:id="143401246">
          <w:marLeft w:val="0"/>
          <w:marRight w:val="0"/>
          <w:marTop w:val="0"/>
          <w:marBottom w:val="0"/>
          <w:divBdr>
            <w:top w:val="none" w:sz="0" w:space="0" w:color="auto"/>
            <w:left w:val="none" w:sz="0" w:space="0" w:color="auto"/>
            <w:bottom w:val="none" w:sz="0" w:space="0" w:color="auto"/>
            <w:right w:val="none" w:sz="0" w:space="0" w:color="auto"/>
          </w:divBdr>
        </w:div>
      </w:divsChild>
    </w:div>
    <w:div w:id="390155811">
      <w:bodyDiv w:val="1"/>
      <w:marLeft w:val="0"/>
      <w:marRight w:val="0"/>
      <w:marTop w:val="0"/>
      <w:marBottom w:val="0"/>
      <w:divBdr>
        <w:top w:val="none" w:sz="0" w:space="0" w:color="auto"/>
        <w:left w:val="none" w:sz="0" w:space="0" w:color="auto"/>
        <w:bottom w:val="none" w:sz="0" w:space="0" w:color="auto"/>
        <w:right w:val="none" w:sz="0" w:space="0" w:color="auto"/>
      </w:divBdr>
      <w:divsChild>
        <w:div w:id="1201474258">
          <w:marLeft w:val="0"/>
          <w:marRight w:val="0"/>
          <w:marTop w:val="0"/>
          <w:marBottom w:val="0"/>
          <w:divBdr>
            <w:top w:val="none" w:sz="0" w:space="0" w:color="auto"/>
            <w:left w:val="none" w:sz="0" w:space="0" w:color="auto"/>
            <w:bottom w:val="none" w:sz="0" w:space="0" w:color="auto"/>
            <w:right w:val="none" w:sz="0" w:space="0" w:color="auto"/>
          </w:divBdr>
        </w:div>
      </w:divsChild>
    </w:div>
    <w:div w:id="391542244">
      <w:bodyDiv w:val="1"/>
      <w:marLeft w:val="0"/>
      <w:marRight w:val="0"/>
      <w:marTop w:val="0"/>
      <w:marBottom w:val="0"/>
      <w:divBdr>
        <w:top w:val="none" w:sz="0" w:space="0" w:color="auto"/>
        <w:left w:val="none" w:sz="0" w:space="0" w:color="auto"/>
        <w:bottom w:val="none" w:sz="0" w:space="0" w:color="auto"/>
        <w:right w:val="none" w:sz="0" w:space="0" w:color="auto"/>
      </w:divBdr>
      <w:divsChild>
        <w:div w:id="867139183">
          <w:marLeft w:val="0"/>
          <w:marRight w:val="0"/>
          <w:marTop w:val="0"/>
          <w:marBottom w:val="0"/>
          <w:divBdr>
            <w:top w:val="none" w:sz="0" w:space="0" w:color="auto"/>
            <w:left w:val="none" w:sz="0" w:space="0" w:color="auto"/>
            <w:bottom w:val="none" w:sz="0" w:space="0" w:color="auto"/>
            <w:right w:val="none" w:sz="0" w:space="0" w:color="auto"/>
          </w:divBdr>
        </w:div>
      </w:divsChild>
    </w:div>
    <w:div w:id="394592545">
      <w:bodyDiv w:val="1"/>
      <w:marLeft w:val="0"/>
      <w:marRight w:val="0"/>
      <w:marTop w:val="0"/>
      <w:marBottom w:val="0"/>
      <w:divBdr>
        <w:top w:val="none" w:sz="0" w:space="0" w:color="auto"/>
        <w:left w:val="none" w:sz="0" w:space="0" w:color="auto"/>
        <w:bottom w:val="none" w:sz="0" w:space="0" w:color="auto"/>
        <w:right w:val="none" w:sz="0" w:space="0" w:color="auto"/>
      </w:divBdr>
      <w:divsChild>
        <w:div w:id="128867979">
          <w:marLeft w:val="0"/>
          <w:marRight w:val="0"/>
          <w:marTop w:val="0"/>
          <w:marBottom w:val="0"/>
          <w:divBdr>
            <w:top w:val="none" w:sz="0" w:space="0" w:color="auto"/>
            <w:left w:val="none" w:sz="0" w:space="0" w:color="auto"/>
            <w:bottom w:val="none" w:sz="0" w:space="0" w:color="auto"/>
            <w:right w:val="none" w:sz="0" w:space="0" w:color="auto"/>
          </w:divBdr>
        </w:div>
      </w:divsChild>
    </w:div>
    <w:div w:id="412120502">
      <w:bodyDiv w:val="1"/>
      <w:marLeft w:val="0"/>
      <w:marRight w:val="0"/>
      <w:marTop w:val="0"/>
      <w:marBottom w:val="0"/>
      <w:divBdr>
        <w:top w:val="none" w:sz="0" w:space="0" w:color="auto"/>
        <w:left w:val="none" w:sz="0" w:space="0" w:color="auto"/>
        <w:bottom w:val="none" w:sz="0" w:space="0" w:color="auto"/>
        <w:right w:val="none" w:sz="0" w:space="0" w:color="auto"/>
      </w:divBdr>
      <w:divsChild>
        <w:div w:id="1474835777">
          <w:marLeft w:val="0"/>
          <w:marRight w:val="0"/>
          <w:marTop w:val="0"/>
          <w:marBottom w:val="0"/>
          <w:divBdr>
            <w:top w:val="none" w:sz="0" w:space="0" w:color="auto"/>
            <w:left w:val="none" w:sz="0" w:space="0" w:color="auto"/>
            <w:bottom w:val="none" w:sz="0" w:space="0" w:color="auto"/>
            <w:right w:val="none" w:sz="0" w:space="0" w:color="auto"/>
          </w:divBdr>
        </w:div>
      </w:divsChild>
    </w:div>
    <w:div w:id="413204994">
      <w:bodyDiv w:val="1"/>
      <w:marLeft w:val="0"/>
      <w:marRight w:val="0"/>
      <w:marTop w:val="0"/>
      <w:marBottom w:val="0"/>
      <w:divBdr>
        <w:top w:val="none" w:sz="0" w:space="0" w:color="auto"/>
        <w:left w:val="none" w:sz="0" w:space="0" w:color="auto"/>
        <w:bottom w:val="none" w:sz="0" w:space="0" w:color="auto"/>
        <w:right w:val="none" w:sz="0" w:space="0" w:color="auto"/>
      </w:divBdr>
      <w:divsChild>
        <w:div w:id="1085539636">
          <w:marLeft w:val="0"/>
          <w:marRight w:val="0"/>
          <w:marTop w:val="0"/>
          <w:marBottom w:val="0"/>
          <w:divBdr>
            <w:top w:val="none" w:sz="0" w:space="0" w:color="auto"/>
            <w:left w:val="none" w:sz="0" w:space="0" w:color="auto"/>
            <w:bottom w:val="none" w:sz="0" w:space="0" w:color="auto"/>
            <w:right w:val="none" w:sz="0" w:space="0" w:color="auto"/>
          </w:divBdr>
        </w:div>
      </w:divsChild>
    </w:div>
    <w:div w:id="415325437">
      <w:bodyDiv w:val="1"/>
      <w:marLeft w:val="0"/>
      <w:marRight w:val="0"/>
      <w:marTop w:val="0"/>
      <w:marBottom w:val="0"/>
      <w:divBdr>
        <w:top w:val="none" w:sz="0" w:space="0" w:color="auto"/>
        <w:left w:val="none" w:sz="0" w:space="0" w:color="auto"/>
        <w:bottom w:val="none" w:sz="0" w:space="0" w:color="auto"/>
        <w:right w:val="none" w:sz="0" w:space="0" w:color="auto"/>
      </w:divBdr>
      <w:divsChild>
        <w:div w:id="2075858663">
          <w:marLeft w:val="0"/>
          <w:marRight w:val="0"/>
          <w:marTop w:val="0"/>
          <w:marBottom w:val="0"/>
          <w:divBdr>
            <w:top w:val="none" w:sz="0" w:space="0" w:color="auto"/>
            <w:left w:val="none" w:sz="0" w:space="0" w:color="auto"/>
            <w:bottom w:val="none" w:sz="0" w:space="0" w:color="auto"/>
            <w:right w:val="none" w:sz="0" w:space="0" w:color="auto"/>
          </w:divBdr>
        </w:div>
      </w:divsChild>
    </w:div>
    <w:div w:id="439646003">
      <w:bodyDiv w:val="1"/>
      <w:marLeft w:val="0"/>
      <w:marRight w:val="0"/>
      <w:marTop w:val="0"/>
      <w:marBottom w:val="0"/>
      <w:divBdr>
        <w:top w:val="none" w:sz="0" w:space="0" w:color="auto"/>
        <w:left w:val="none" w:sz="0" w:space="0" w:color="auto"/>
        <w:bottom w:val="none" w:sz="0" w:space="0" w:color="auto"/>
        <w:right w:val="none" w:sz="0" w:space="0" w:color="auto"/>
      </w:divBdr>
      <w:divsChild>
        <w:div w:id="1431318966">
          <w:marLeft w:val="0"/>
          <w:marRight w:val="0"/>
          <w:marTop w:val="0"/>
          <w:marBottom w:val="0"/>
          <w:divBdr>
            <w:top w:val="none" w:sz="0" w:space="0" w:color="auto"/>
            <w:left w:val="none" w:sz="0" w:space="0" w:color="auto"/>
            <w:bottom w:val="none" w:sz="0" w:space="0" w:color="auto"/>
            <w:right w:val="none" w:sz="0" w:space="0" w:color="auto"/>
          </w:divBdr>
        </w:div>
      </w:divsChild>
    </w:div>
    <w:div w:id="445276432">
      <w:bodyDiv w:val="1"/>
      <w:marLeft w:val="0"/>
      <w:marRight w:val="0"/>
      <w:marTop w:val="0"/>
      <w:marBottom w:val="0"/>
      <w:divBdr>
        <w:top w:val="none" w:sz="0" w:space="0" w:color="auto"/>
        <w:left w:val="none" w:sz="0" w:space="0" w:color="auto"/>
        <w:bottom w:val="none" w:sz="0" w:space="0" w:color="auto"/>
        <w:right w:val="none" w:sz="0" w:space="0" w:color="auto"/>
      </w:divBdr>
      <w:divsChild>
        <w:div w:id="1274938422">
          <w:marLeft w:val="0"/>
          <w:marRight w:val="0"/>
          <w:marTop w:val="0"/>
          <w:marBottom w:val="0"/>
          <w:divBdr>
            <w:top w:val="none" w:sz="0" w:space="0" w:color="auto"/>
            <w:left w:val="none" w:sz="0" w:space="0" w:color="auto"/>
            <w:bottom w:val="none" w:sz="0" w:space="0" w:color="auto"/>
            <w:right w:val="none" w:sz="0" w:space="0" w:color="auto"/>
          </w:divBdr>
        </w:div>
      </w:divsChild>
    </w:div>
    <w:div w:id="451438682">
      <w:bodyDiv w:val="1"/>
      <w:marLeft w:val="0"/>
      <w:marRight w:val="0"/>
      <w:marTop w:val="0"/>
      <w:marBottom w:val="0"/>
      <w:divBdr>
        <w:top w:val="none" w:sz="0" w:space="0" w:color="auto"/>
        <w:left w:val="none" w:sz="0" w:space="0" w:color="auto"/>
        <w:bottom w:val="none" w:sz="0" w:space="0" w:color="auto"/>
        <w:right w:val="none" w:sz="0" w:space="0" w:color="auto"/>
      </w:divBdr>
      <w:divsChild>
        <w:div w:id="829712642">
          <w:marLeft w:val="0"/>
          <w:marRight w:val="0"/>
          <w:marTop w:val="0"/>
          <w:marBottom w:val="0"/>
          <w:divBdr>
            <w:top w:val="none" w:sz="0" w:space="0" w:color="auto"/>
            <w:left w:val="none" w:sz="0" w:space="0" w:color="auto"/>
            <w:bottom w:val="none" w:sz="0" w:space="0" w:color="auto"/>
            <w:right w:val="none" w:sz="0" w:space="0" w:color="auto"/>
          </w:divBdr>
        </w:div>
      </w:divsChild>
    </w:div>
    <w:div w:id="468787194">
      <w:bodyDiv w:val="1"/>
      <w:marLeft w:val="0"/>
      <w:marRight w:val="0"/>
      <w:marTop w:val="0"/>
      <w:marBottom w:val="0"/>
      <w:divBdr>
        <w:top w:val="none" w:sz="0" w:space="0" w:color="auto"/>
        <w:left w:val="none" w:sz="0" w:space="0" w:color="auto"/>
        <w:bottom w:val="none" w:sz="0" w:space="0" w:color="auto"/>
        <w:right w:val="none" w:sz="0" w:space="0" w:color="auto"/>
      </w:divBdr>
      <w:divsChild>
        <w:div w:id="1057708302">
          <w:marLeft w:val="0"/>
          <w:marRight w:val="0"/>
          <w:marTop w:val="0"/>
          <w:marBottom w:val="0"/>
          <w:divBdr>
            <w:top w:val="none" w:sz="0" w:space="0" w:color="auto"/>
            <w:left w:val="none" w:sz="0" w:space="0" w:color="auto"/>
            <w:bottom w:val="none" w:sz="0" w:space="0" w:color="auto"/>
            <w:right w:val="none" w:sz="0" w:space="0" w:color="auto"/>
          </w:divBdr>
        </w:div>
      </w:divsChild>
    </w:div>
    <w:div w:id="481853393">
      <w:bodyDiv w:val="1"/>
      <w:marLeft w:val="0"/>
      <w:marRight w:val="0"/>
      <w:marTop w:val="0"/>
      <w:marBottom w:val="0"/>
      <w:divBdr>
        <w:top w:val="none" w:sz="0" w:space="0" w:color="auto"/>
        <w:left w:val="none" w:sz="0" w:space="0" w:color="auto"/>
        <w:bottom w:val="none" w:sz="0" w:space="0" w:color="auto"/>
        <w:right w:val="none" w:sz="0" w:space="0" w:color="auto"/>
      </w:divBdr>
      <w:divsChild>
        <w:div w:id="624895683">
          <w:marLeft w:val="0"/>
          <w:marRight w:val="0"/>
          <w:marTop w:val="0"/>
          <w:marBottom w:val="0"/>
          <w:divBdr>
            <w:top w:val="none" w:sz="0" w:space="0" w:color="auto"/>
            <w:left w:val="none" w:sz="0" w:space="0" w:color="auto"/>
            <w:bottom w:val="none" w:sz="0" w:space="0" w:color="auto"/>
            <w:right w:val="none" w:sz="0" w:space="0" w:color="auto"/>
          </w:divBdr>
        </w:div>
      </w:divsChild>
    </w:div>
    <w:div w:id="484205029">
      <w:bodyDiv w:val="1"/>
      <w:marLeft w:val="0"/>
      <w:marRight w:val="0"/>
      <w:marTop w:val="0"/>
      <w:marBottom w:val="0"/>
      <w:divBdr>
        <w:top w:val="none" w:sz="0" w:space="0" w:color="auto"/>
        <w:left w:val="none" w:sz="0" w:space="0" w:color="auto"/>
        <w:bottom w:val="none" w:sz="0" w:space="0" w:color="auto"/>
        <w:right w:val="none" w:sz="0" w:space="0" w:color="auto"/>
      </w:divBdr>
      <w:divsChild>
        <w:div w:id="105319195">
          <w:marLeft w:val="0"/>
          <w:marRight w:val="0"/>
          <w:marTop w:val="0"/>
          <w:marBottom w:val="0"/>
          <w:divBdr>
            <w:top w:val="none" w:sz="0" w:space="0" w:color="auto"/>
            <w:left w:val="none" w:sz="0" w:space="0" w:color="auto"/>
            <w:bottom w:val="none" w:sz="0" w:space="0" w:color="auto"/>
            <w:right w:val="none" w:sz="0" w:space="0" w:color="auto"/>
          </w:divBdr>
        </w:div>
      </w:divsChild>
    </w:div>
    <w:div w:id="486090930">
      <w:bodyDiv w:val="1"/>
      <w:marLeft w:val="0"/>
      <w:marRight w:val="0"/>
      <w:marTop w:val="0"/>
      <w:marBottom w:val="0"/>
      <w:divBdr>
        <w:top w:val="none" w:sz="0" w:space="0" w:color="auto"/>
        <w:left w:val="none" w:sz="0" w:space="0" w:color="auto"/>
        <w:bottom w:val="none" w:sz="0" w:space="0" w:color="auto"/>
        <w:right w:val="none" w:sz="0" w:space="0" w:color="auto"/>
      </w:divBdr>
      <w:divsChild>
        <w:div w:id="462651131">
          <w:marLeft w:val="0"/>
          <w:marRight w:val="0"/>
          <w:marTop w:val="0"/>
          <w:marBottom w:val="0"/>
          <w:divBdr>
            <w:top w:val="none" w:sz="0" w:space="0" w:color="auto"/>
            <w:left w:val="none" w:sz="0" w:space="0" w:color="auto"/>
            <w:bottom w:val="none" w:sz="0" w:space="0" w:color="auto"/>
            <w:right w:val="none" w:sz="0" w:space="0" w:color="auto"/>
          </w:divBdr>
        </w:div>
      </w:divsChild>
    </w:div>
    <w:div w:id="486165029">
      <w:bodyDiv w:val="1"/>
      <w:marLeft w:val="0"/>
      <w:marRight w:val="0"/>
      <w:marTop w:val="0"/>
      <w:marBottom w:val="0"/>
      <w:divBdr>
        <w:top w:val="none" w:sz="0" w:space="0" w:color="auto"/>
        <w:left w:val="none" w:sz="0" w:space="0" w:color="auto"/>
        <w:bottom w:val="none" w:sz="0" w:space="0" w:color="auto"/>
        <w:right w:val="none" w:sz="0" w:space="0" w:color="auto"/>
      </w:divBdr>
      <w:divsChild>
        <w:div w:id="167214817">
          <w:marLeft w:val="0"/>
          <w:marRight w:val="0"/>
          <w:marTop w:val="0"/>
          <w:marBottom w:val="0"/>
          <w:divBdr>
            <w:top w:val="none" w:sz="0" w:space="0" w:color="auto"/>
            <w:left w:val="none" w:sz="0" w:space="0" w:color="auto"/>
            <w:bottom w:val="none" w:sz="0" w:space="0" w:color="auto"/>
            <w:right w:val="none" w:sz="0" w:space="0" w:color="auto"/>
          </w:divBdr>
        </w:div>
      </w:divsChild>
    </w:div>
    <w:div w:id="494806773">
      <w:bodyDiv w:val="1"/>
      <w:marLeft w:val="0"/>
      <w:marRight w:val="0"/>
      <w:marTop w:val="0"/>
      <w:marBottom w:val="0"/>
      <w:divBdr>
        <w:top w:val="none" w:sz="0" w:space="0" w:color="auto"/>
        <w:left w:val="none" w:sz="0" w:space="0" w:color="auto"/>
        <w:bottom w:val="none" w:sz="0" w:space="0" w:color="auto"/>
        <w:right w:val="none" w:sz="0" w:space="0" w:color="auto"/>
      </w:divBdr>
      <w:divsChild>
        <w:div w:id="2006862937">
          <w:marLeft w:val="0"/>
          <w:marRight w:val="0"/>
          <w:marTop w:val="0"/>
          <w:marBottom w:val="0"/>
          <w:divBdr>
            <w:top w:val="none" w:sz="0" w:space="0" w:color="auto"/>
            <w:left w:val="none" w:sz="0" w:space="0" w:color="auto"/>
            <w:bottom w:val="none" w:sz="0" w:space="0" w:color="auto"/>
            <w:right w:val="none" w:sz="0" w:space="0" w:color="auto"/>
          </w:divBdr>
        </w:div>
      </w:divsChild>
    </w:div>
    <w:div w:id="500436346">
      <w:bodyDiv w:val="1"/>
      <w:marLeft w:val="0"/>
      <w:marRight w:val="0"/>
      <w:marTop w:val="0"/>
      <w:marBottom w:val="0"/>
      <w:divBdr>
        <w:top w:val="none" w:sz="0" w:space="0" w:color="auto"/>
        <w:left w:val="none" w:sz="0" w:space="0" w:color="auto"/>
        <w:bottom w:val="none" w:sz="0" w:space="0" w:color="auto"/>
        <w:right w:val="none" w:sz="0" w:space="0" w:color="auto"/>
      </w:divBdr>
      <w:divsChild>
        <w:div w:id="479612587">
          <w:marLeft w:val="0"/>
          <w:marRight w:val="0"/>
          <w:marTop w:val="0"/>
          <w:marBottom w:val="0"/>
          <w:divBdr>
            <w:top w:val="none" w:sz="0" w:space="0" w:color="auto"/>
            <w:left w:val="none" w:sz="0" w:space="0" w:color="auto"/>
            <w:bottom w:val="none" w:sz="0" w:space="0" w:color="auto"/>
            <w:right w:val="none" w:sz="0" w:space="0" w:color="auto"/>
          </w:divBdr>
        </w:div>
      </w:divsChild>
    </w:div>
    <w:div w:id="510609593">
      <w:bodyDiv w:val="1"/>
      <w:marLeft w:val="0"/>
      <w:marRight w:val="0"/>
      <w:marTop w:val="0"/>
      <w:marBottom w:val="0"/>
      <w:divBdr>
        <w:top w:val="none" w:sz="0" w:space="0" w:color="auto"/>
        <w:left w:val="none" w:sz="0" w:space="0" w:color="auto"/>
        <w:bottom w:val="none" w:sz="0" w:space="0" w:color="auto"/>
        <w:right w:val="none" w:sz="0" w:space="0" w:color="auto"/>
      </w:divBdr>
      <w:divsChild>
        <w:div w:id="452947383">
          <w:marLeft w:val="0"/>
          <w:marRight w:val="0"/>
          <w:marTop w:val="0"/>
          <w:marBottom w:val="0"/>
          <w:divBdr>
            <w:top w:val="none" w:sz="0" w:space="0" w:color="auto"/>
            <w:left w:val="none" w:sz="0" w:space="0" w:color="auto"/>
            <w:bottom w:val="none" w:sz="0" w:space="0" w:color="auto"/>
            <w:right w:val="none" w:sz="0" w:space="0" w:color="auto"/>
          </w:divBdr>
        </w:div>
      </w:divsChild>
    </w:div>
    <w:div w:id="528220265">
      <w:bodyDiv w:val="1"/>
      <w:marLeft w:val="0"/>
      <w:marRight w:val="0"/>
      <w:marTop w:val="0"/>
      <w:marBottom w:val="0"/>
      <w:divBdr>
        <w:top w:val="none" w:sz="0" w:space="0" w:color="auto"/>
        <w:left w:val="none" w:sz="0" w:space="0" w:color="auto"/>
        <w:bottom w:val="none" w:sz="0" w:space="0" w:color="auto"/>
        <w:right w:val="none" w:sz="0" w:space="0" w:color="auto"/>
      </w:divBdr>
      <w:divsChild>
        <w:div w:id="742213851">
          <w:marLeft w:val="0"/>
          <w:marRight w:val="0"/>
          <w:marTop w:val="0"/>
          <w:marBottom w:val="0"/>
          <w:divBdr>
            <w:top w:val="none" w:sz="0" w:space="0" w:color="auto"/>
            <w:left w:val="none" w:sz="0" w:space="0" w:color="auto"/>
            <w:bottom w:val="none" w:sz="0" w:space="0" w:color="auto"/>
            <w:right w:val="none" w:sz="0" w:space="0" w:color="auto"/>
          </w:divBdr>
        </w:div>
      </w:divsChild>
    </w:div>
    <w:div w:id="530143523">
      <w:bodyDiv w:val="1"/>
      <w:marLeft w:val="0"/>
      <w:marRight w:val="0"/>
      <w:marTop w:val="0"/>
      <w:marBottom w:val="0"/>
      <w:divBdr>
        <w:top w:val="none" w:sz="0" w:space="0" w:color="auto"/>
        <w:left w:val="none" w:sz="0" w:space="0" w:color="auto"/>
        <w:bottom w:val="none" w:sz="0" w:space="0" w:color="auto"/>
        <w:right w:val="none" w:sz="0" w:space="0" w:color="auto"/>
      </w:divBdr>
      <w:divsChild>
        <w:div w:id="195697994">
          <w:marLeft w:val="0"/>
          <w:marRight w:val="0"/>
          <w:marTop w:val="0"/>
          <w:marBottom w:val="0"/>
          <w:divBdr>
            <w:top w:val="none" w:sz="0" w:space="0" w:color="auto"/>
            <w:left w:val="none" w:sz="0" w:space="0" w:color="auto"/>
            <w:bottom w:val="none" w:sz="0" w:space="0" w:color="auto"/>
            <w:right w:val="none" w:sz="0" w:space="0" w:color="auto"/>
          </w:divBdr>
        </w:div>
      </w:divsChild>
    </w:div>
    <w:div w:id="567813797">
      <w:bodyDiv w:val="1"/>
      <w:marLeft w:val="0"/>
      <w:marRight w:val="0"/>
      <w:marTop w:val="0"/>
      <w:marBottom w:val="0"/>
      <w:divBdr>
        <w:top w:val="none" w:sz="0" w:space="0" w:color="auto"/>
        <w:left w:val="none" w:sz="0" w:space="0" w:color="auto"/>
        <w:bottom w:val="none" w:sz="0" w:space="0" w:color="auto"/>
        <w:right w:val="none" w:sz="0" w:space="0" w:color="auto"/>
      </w:divBdr>
      <w:divsChild>
        <w:div w:id="1959675770">
          <w:marLeft w:val="0"/>
          <w:marRight w:val="0"/>
          <w:marTop w:val="0"/>
          <w:marBottom w:val="0"/>
          <w:divBdr>
            <w:top w:val="none" w:sz="0" w:space="0" w:color="auto"/>
            <w:left w:val="none" w:sz="0" w:space="0" w:color="auto"/>
            <w:bottom w:val="none" w:sz="0" w:space="0" w:color="auto"/>
            <w:right w:val="none" w:sz="0" w:space="0" w:color="auto"/>
          </w:divBdr>
        </w:div>
      </w:divsChild>
    </w:div>
    <w:div w:id="568152553">
      <w:bodyDiv w:val="1"/>
      <w:marLeft w:val="0"/>
      <w:marRight w:val="0"/>
      <w:marTop w:val="0"/>
      <w:marBottom w:val="0"/>
      <w:divBdr>
        <w:top w:val="none" w:sz="0" w:space="0" w:color="auto"/>
        <w:left w:val="none" w:sz="0" w:space="0" w:color="auto"/>
        <w:bottom w:val="none" w:sz="0" w:space="0" w:color="auto"/>
        <w:right w:val="none" w:sz="0" w:space="0" w:color="auto"/>
      </w:divBdr>
      <w:divsChild>
        <w:div w:id="259142303">
          <w:marLeft w:val="0"/>
          <w:marRight w:val="0"/>
          <w:marTop w:val="0"/>
          <w:marBottom w:val="0"/>
          <w:divBdr>
            <w:top w:val="none" w:sz="0" w:space="0" w:color="auto"/>
            <w:left w:val="none" w:sz="0" w:space="0" w:color="auto"/>
            <w:bottom w:val="none" w:sz="0" w:space="0" w:color="auto"/>
            <w:right w:val="none" w:sz="0" w:space="0" w:color="auto"/>
          </w:divBdr>
        </w:div>
      </w:divsChild>
    </w:div>
    <w:div w:id="599945330">
      <w:bodyDiv w:val="1"/>
      <w:marLeft w:val="0"/>
      <w:marRight w:val="0"/>
      <w:marTop w:val="0"/>
      <w:marBottom w:val="0"/>
      <w:divBdr>
        <w:top w:val="none" w:sz="0" w:space="0" w:color="auto"/>
        <w:left w:val="none" w:sz="0" w:space="0" w:color="auto"/>
        <w:bottom w:val="none" w:sz="0" w:space="0" w:color="auto"/>
        <w:right w:val="none" w:sz="0" w:space="0" w:color="auto"/>
      </w:divBdr>
      <w:divsChild>
        <w:div w:id="91707075">
          <w:marLeft w:val="0"/>
          <w:marRight w:val="0"/>
          <w:marTop w:val="0"/>
          <w:marBottom w:val="0"/>
          <w:divBdr>
            <w:top w:val="none" w:sz="0" w:space="0" w:color="auto"/>
            <w:left w:val="none" w:sz="0" w:space="0" w:color="auto"/>
            <w:bottom w:val="none" w:sz="0" w:space="0" w:color="auto"/>
            <w:right w:val="none" w:sz="0" w:space="0" w:color="auto"/>
          </w:divBdr>
        </w:div>
      </w:divsChild>
    </w:div>
    <w:div w:id="609701667">
      <w:bodyDiv w:val="1"/>
      <w:marLeft w:val="0"/>
      <w:marRight w:val="0"/>
      <w:marTop w:val="0"/>
      <w:marBottom w:val="0"/>
      <w:divBdr>
        <w:top w:val="none" w:sz="0" w:space="0" w:color="auto"/>
        <w:left w:val="none" w:sz="0" w:space="0" w:color="auto"/>
        <w:bottom w:val="none" w:sz="0" w:space="0" w:color="auto"/>
        <w:right w:val="none" w:sz="0" w:space="0" w:color="auto"/>
      </w:divBdr>
      <w:divsChild>
        <w:div w:id="218252674">
          <w:marLeft w:val="0"/>
          <w:marRight w:val="0"/>
          <w:marTop w:val="0"/>
          <w:marBottom w:val="0"/>
          <w:divBdr>
            <w:top w:val="none" w:sz="0" w:space="0" w:color="auto"/>
            <w:left w:val="none" w:sz="0" w:space="0" w:color="auto"/>
            <w:bottom w:val="none" w:sz="0" w:space="0" w:color="auto"/>
            <w:right w:val="none" w:sz="0" w:space="0" w:color="auto"/>
          </w:divBdr>
        </w:div>
      </w:divsChild>
    </w:div>
    <w:div w:id="612438013">
      <w:bodyDiv w:val="1"/>
      <w:marLeft w:val="0"/>
      <w:marRight w:val="0"/>
      <w:marTop w:val="0"/>
      <w:marBottom w:val="0"/>
      <w:divBdr>
        <w:top w:val="none" w:sz="0" w:space="0" w:color="auto"/>
        <w:left w:val="none" w:sz="0" w:space="0" w:color="auto"/>
        <w:bottom w:val="none" w:sz="0" w:space="0" w:color="auto"/>
        <w:right w:val="none" w:sz="0" w:space="0" w:color="auto"/>
      </w:divBdr>
      <w:divsChild>
        <w:div w:id="400716025">
          <w:marLeft w:val="0"/>
          <w:marRight w:val="0"/>
          <w:marTop w:val="0"/>
          <w:marBottom w:val="0"/>
          <w:divBdr>
            <w:top w:val="none" w:sz="0" w:space="0" w:color="auto"/>
            <w:left w:val="none" w:sz="0" w:space="0" w:color="auto"/>
            <w:bottom w:val="none" w:sz="0" w:space="0" w:color="auto"/>
            <w:right w:val="none" w:sz="0" w:space="0" w:color="auto"/>
          </w:divBdr>
        </w:div>
      </w:divsChild>
    </w:div>
    <w:div w:id="630553548">
      <w:bodyDiv w:val="1"/>
      <w:marLeft w:val="0"/>
      <w:marRight w:val="0"/>
      <w:marTop w:val="0"/>
      <w:marBottom w:val="0"/>
      <w:divBdr>
        <w:top w:val="none" w:sz="0" w:space="0" w:color="auto"/>
        <w:left w:val="none" w:sz="0" w:space="0" w:color="auto"/>
        <w:bottom w:val="none" w:sz="0" w:space="0" w:color="auto"/>
        <w:right w:val="none" w:sz="0" w:space="0" w:color="auto"/>
      </w:divBdr>
      <w:divsChild>
        <w:div w:id="2010210448">
          <w:marLeft w:val="0"/>
          <w:marRight w:val="0"/>
          <w:marTop w:val="0"/>
          <w:marBottom w:val="0"/>
          <w:divBdr>
            <w:top w:val="none" w:sz="0" w:space="0" w:color="auto"/>
            <w:left w:val="none" w:sz="0" w:space="0" w:color="auto"/>
            <w:bottom w:val="none" w:sz="0" w:space="0" w:color="auto"/>
            <w:right w:val="none" w:sz="0" w:space="0" w:color="auto"/>
          </w:divBdr>
        </w:div>
      </w:divsChild>
    </w:div>
    <w:div w:id="638655221">
      <w:bodyDiv w:val="1"/>
      <w:marLeft w:val="0"/>
      <w:marRight w:val="0"/>
      <w:marTop w:val="0"/>
      <w:marBottom w:val="0"/>
      <w:divBdr>
        <w:top w:val="none" w:sz="0" w:space="0" w:color="auto"/>
        <w:left w:val="none" w:sz="0" w:space="0" w:color="auto"/>
        <w:bottom w:val="none" w:sz="0" w:space="0" w:color="auto"/>
        <w:right w:val="none" w:sz="0" w:space="0" w:color="auto"/>
      </w:divBdr>
      <w:divsChild>
        <w:div w:id="1146749683">
          <w:marLeft w:val="0"/>
          <w:marRight w:val="0"/>
          <w:marTop w:val="0"/>
          <w:marBottom w:val="0"/>
          <w:divBdr>
            <w:top w:val="none" w:sz="0" w:space="0" w:color="auto"/>
            <w:left w:val="none" w:sz="0" w:space="0" w:color="auto"/>
            <w:bottom w:val="none" w:sz="0" w:space="0" w:color="auto"/>
            <w:right w:val="none" w:sz="0" w:space="0" w:color="auto"/>
          </w:divBdr>
        </w:div>
      </w:divsChild>
    </w:div>
    <w:div w:id="654527711">
      <w:bodyDiv w:val="1"/>
      <w:marLeft w:val="0"/>
      <w:marRight w:val="0"/>
      <w:marTop w:val="0"/>
      <w:marBottom w:val="0"/>
      <w:divBdr>
        <w:top w:val="none" w:sz="0" w:space="0" w:color="auto"/>
        <w:left w:val="none" w:sz="0" w:space="0" w:color="auto"/>
        <w:bottom w:val="none" w:sz="0" w:space="0" w:color="auto"/>
        <w:right w:val="none" w:sz="0" w:space="0" w:color="auto"/>
      </w:divBdr>
      <w:divsChild>
        <w:div w:id="713581726">
          <w:marLeft w:val="0"/>
          <w:marRight w:val="0"/>
          <w:marTop w:val="0"/>
          <w:marBottom w:val="0"/>
          <w:divBdr>
            <w:top w:val="none" w:sz="0" w:space="0" w:color="auto"/>
            <w:left w:val="none" w:sz="0" w:space="0" w:color="auto"/>
            <w:bottom w:val="none" w:sz="0" w:space="0" w:color="auto"/>
            <w:right w:val="none" w:sz="0" w:space="0" w:color="auto"/>
          </w:divBdr>
        </w:div>
      </w:divsChild>
    </w:div>
    <w:div w:id="691953465">
      <w:bodyDiv w:val="1"/>
      <w:marLeft w:val="0"/>
      <w:marRight w:val="0"/>
      <w:marTop w:val="0"/>
      <w:marBottom w:val="0"/>
      <w:divBdr>
        <w:top w:val="none" w:sz="0" w:space="0" w:color="auto"/>
        <w:left w:val="none" w:sz="0" w:space="0" w:color="auto"/>
        <w:bottom w:val="none" w:sz="0" w:space="0" w:color="auto"/>
        <w:right w:val="none" w:sz="0" w:space="0" w:color="auto"/>
      </w:divBdr>
      <w:divsChild>
        <w:div w:id="1503089067">
          <w:marLeft w:val="0"/>
          <w:marRight w:val="0"/>
          <w:marTop w:val="0"/>
          <w:marBottom w:val="0"/>
          <w:divBdr>
            <w:top w:val="none" w:sz="0" w:space="0" w:color="auto"/>
            <w:left w:val="none" w:sz="0" w:space="0" w:color="auto"/>
            <w:bottom w:val="none" w:sz="0" w:space="0" w:color="auto"/>
            <w:right w:val="none" w:sz="0" w:space="0" w:color="auto"/>
          </w:divBdr>
        </w:div>
      </w:divsChild>
    </w:div>
    <w:div w:id="702748092">
      <w:bodyDiv w:val="1"/>
      <w:marLeft w:val="0"/>
      <w:marRight w:val="0"/>
      <w:marTop w:val="0"/>
      <w:marBottom w:val="0"/>
      <w:divBdr>
        <w:top w:val="none" w:sz="0" w:space="0" w:color="auto"/>
        <w:left w:val="none" w:sz="0" w:space="0" w:color="auto"/>
        <w:bottom w:val="none" w:sz="0" w:space="0" w:color="auto"/>
        <w:right w:val="none" w:sz="0" w:space="0" w:color="auto"/>
      </w:divBdr>
      <w:divsChild>
        <w:div w:id="564341514">
          <w:marLeft w:val="0"/>
          <w:marRight w:val="0"/>
          <w:marTop w:val="0"/>
          <w:marBottom w:val="0"/>
          <w:divBdr>
            <w:top w:val="none" w:sz="0" w:space="0" w:color="auto"/>
            <w:left w:val="none" w:sz="0" w:space="0" w:color="auto"/>
            <w:bottom w:val="none" w:sz="0" w:space="0" w:color="auto"/>
            <w:right w:val="none" w:sz="0" w:space="0" w:color="auto"/>
          </w:divBdr>
        </w:div>
      </w:divsChild>
    </w:div>
    <w:div w:id="744493898">
      <w:bodyDiv w:val="1"/>
      <w:marLeft w:val="0"/>
      <w:marRight w:val="0"/>
      <w:marTop w:val="0"/>
      <w:marBottom w:val="0"/>
      <w:divBdr>
        <w:top w:val="none" w:sz="0" w:space="0" w:color="auto"/>
        <w:left w:val="none" w:sz="0" w:space="0" w:color="auto"/>
        <w:bottom w:val="none" w:sz="0" w:space="0" w:color="auto"/>
        <w:right w:val="none" w:sz="0" w:space="0" w:color="auto"/>
      </w:divBdr>
      <w:divsChild>
        <w:div w:id="1550219514">
          <w:marLeft w:val="0"/>
          <w:marRight w:val="0"/>
          <w:marTop w:val="0"/>
          <w:marBottom w:val="0"/>
          <w:divBdr>
            <w:top w:val="none" w:sz="0" w:space="0" w:color="auto"/>
            <w:left w:val="none" w:sz="0" w:space="0" w:color="auto"/>
            <w:bottom w:val="none" w:sz="0" w:space="0" w:color="auto"/>
            <w:right w:val="none" w:sz="0" w:space="0" w:color="auto"/>
          </w:divBdr>
        </w:div>
      </w:divsChild>
    </w:div>
    <w:div w:id="760030747">
      <w:bodyDiv w:val="1"/>
      <w:marLeft w:val="0"/>
      <w:marRight w:val="0"/>
      <w:marTop w:val="0"/>
      <w:marBottom w:val="0"/>
      <w:divBdr>
        <w:top w:val="none" w:sz="0" w:space="0" w:color="auto"/>
        <w:left w:val="none" w:sz="0" w:space="0" w:color="auto"/>
        <w:bottom w:val="none" w:sz="0" w:space="0" w:color="auto"/>
        <w:right w:val="none" w:sz="0" w:space="0" w:color="auto"/>
      </w:divBdr>
      <w:divsChild>
        <w:div w:id="618687370">
          <w:marLeft w:val="0"/>
          <w:marRight w:val="0"/>
          <w:marTop w:val="0"/>
          <w:marBottom w:val="0"/>
          <w:divBdr>
            <w:top w:val="none" w:sz="0" w:space="0" w:color="auto"/>
            <w:left w:val="none" w:sz="0" w:space="0" w:color="auto"/>
            <w:bottom w:val="none" w:sz="0" w:space="0" w:color="auto"/>
            <w:right w:val="none" w:sz="0" w:space="0" w:color="auto"/>
          </w:divBdr>
        </w:div>
      </w:divsChild>
    </w:div>
    <w:div w:id="769934240">
      <w:bodyDiv w:val="1"/>
      <w:marLeft w:val="0"/>
      <w:marRight w:val="0"/>
      <w:marTop w:val="0"/>
      <w:marBottom w:val="0"/>
      <w:divBdr>
        <w:top w:val="none" w:sz="0" w:space="0" w:color="auto"/>
        <w:left w:val="none" w:sz="0" w:space="0" w:color="auto"/>
        <w:bottom w:val="none" w:sz="0" w:space="0" w:color="auto"/>
        <w:right w:val="none" w:sz="0" w:space="0" w:color="auto"/>
      </w:divBdr>
      <w:divsChild>
        <w:div w:id="1059551602">
          <w:marLeft w:val="0"/>
          <w:marRight w:val="0"/>
          <w:marTop w:val="0"/>
          <w:marBottom w:val="0"/>
          <w:divBdr>
            <w:top w:val="none" w:sz="0" w:space="0" w:color="auto"/>
            <w:left w:val="none" w:sz="0" w:space="0" w:color="auto"/>
            <w:bottom w:val="none" w:sz="0" w:space="0" w:color="auto"/>
            <w:right w:val="none" w:sz="0" w:space="0" w:color="auto"/>
          </w:divBdr>
        </w:div>
      </w:divsChild>
    </w:div>
    <w:div w:id="770125399">
      <w:bodyDiv w:val="1"/>
      <w:marLeft w:val="0"/>
      <w:marRight w:val="0"/>
      <w:marTop w:val="0"/>
      <w:marBottom w:val="0"/>
      <w:divBdr>
        <w:top w:val="none" w:sz="0" w:space="0" w:color="auto"/>
        <w:left w:val="none" w:sz="0" w:space="0" w:color="auto"/>
        <w:bottom w:val="none" w:sz="0" w:space="0" w:color="auto"/>
        <w:right w:val="none" w:sz="0" w:space="0" w:color="auto"/>
      </w:divBdr>
      <w:divsChild>
        <w:div w:id="648829809">
          <w:marLeft w:val="0"/>
          <w:marRight w:val="0"/>
          <w:marTop w:val="0"/>
          <w:marBottom w:val="0"/>
          <w:divBdr>
            <w:top w:val="none" w:sz="0" w:space="0" w:color="auto"/>
            <w:left w:val="none" w:sz="0" w:space="0" w:color="auto"/>
            <w:bottom w:val="none" w:sz="0" w:space="0" w:color="auto"/>
            <w:right w:val="none" w:sz="0" w:space="0" w:color="auto"/>
          </w:divBdr>
        </w:div>
      </w:divsChild>
    </w:div>
    <w:div w:id="782112121">
      <w:bodyDiv w:val="1"/>
      <w:marLeft w:val="0"/>
      <w:marRight w:val="0"/>
      <w:marTop w:val="0"/>
      <w:marBottom w:val="0"/>
      <w:divBdr>
        <w:top w:val="none" w:sz="0" w:space="0" w:color="auto"/>
        <w:left w:val="none" w:sz="0" w:space="0" w:color="auto"/>
        <w:bottom w:val="none" w:sz="0" w:space="0" w:color="auto"/>
        <w:right w:val="none" w:sz="0" w:space="0" w:color="auto"/>
      </w:divBdr>
      <w:divsChild>
        <w:div w:id="363096823">
          <w:marLeft w:val="0"/>
          <w:marRight w:val="0"/>
          <w:marTop w:val="0"/>
          <w:marBottom w:val="0"/>
          <w:divBdr>
            <w:top w:val="none" w:sz="0" w:space="0" w:color="auto"/>
            <w:left w:val="none" w:sz="0" w:space="0" w:color="auto"/>
            <w:bottom w:val="none" w:sz="0" w:space="0" w:color="auto"/>
            <w:right w:val="none" w:sz="0" w:space="0" w:color="auto"/>
          </w:divBdr>
        </w:div>
      </w:divsChild>
    </w:div>
    <w:div w:id="784423575">
      <w:bodyDiv w:val="1"/>
      <w:marLeft w:val="0"/>
      <w:marRight w:val="0"/>
      <w:marTop w:val="0"/>
      <w:marBottom w:val="0"/>
      <w:divBdr>
        <w:top w:val="none" w:sz="0" w:space="0" w:color="auto"/>
        <w:left w:val="none" w:sz="0" w:space="0" w:color="auto"/>
        <w:bottom w:val="none" w:sz="0" w:space="0" w:color="auto"/>
        <w:right w:val="none" w:sz="0" w:space="0" w:color="auto"/>
      </w:divBdr>
      <w:divsChild>
        <w:div w:id="1720014718">
          <w:marLeft w:val="0"/>
          <w:marRight w:val="0"/>
          <w:marTop w:val="0"/>
          <w:marBottom w:val="0"/>
          <w:divBdr>
            <w:top w:val="none" w:sz="0" w:space="0" w:color="auto"/>
            <w:left w:val="none" w:sz="0" w:space="0" w:color="auto"/>
            <w:bottom w:val="none" w:sz="0" w:space="0" w:color="auto"/>
            <w:right w:val="none" w:sz="0" w:space="0" w:color="auto"/>
          </w:divBdr>
        </w:div>
      </w:divsChild>
    </w:div>
    <w:div w:id="785733630">
      <w:bodyDiv w:val="1"/>
      <w:marLeft w:val="0"/>
      <w:marRight w:val="0"/>
      <w:marTop w:val="0"/>
      <w:marBottom w:val="0"/>
      <w:divBdr>
        <w:top w:val="none" w:sz="0" w:space="0" w:color="auto"/>
        <w:left w:val="none" w:sz="0" w:space="0" w:color="auto"/>
        <w:bottom w:val="none" w:sz="0" w:space="0" w:color="auto"/>
        <w:right w:val="none" w:sz="0" w:space="0" w:color="auto"/>
      </w:divBdr>
      <w:divsChild>
        <w:div w:id="861088098">
          <w:marLeft w:val="0"/>
          <w:marRight w:val="0"/>
          <w:marTop w:val="0"/>
          <w:marBottom w:val="0"/>
          <w:divBdr>
            <w:top w:val="none" w:sz="0" w:space="0" w:color="auto"/>
            <w:left w:val="none" w:sz="0" w:space="0" w:color="auto"/>
            <w:bottom w:val="none" w:sz="0" w:space="0" w:color="auto"/>
            <w:right w:val="none" w:sz="0" w:space="0" w:color="auto"/>
          </w:divBdr>
        </w:div>
      </w:divsChild>
    </w:div>
    <w:div w:id="789710281">
      <w:bodyDiv w:val="1"/>
      <w:marLeft w:val="0"/>
      <w:marRight w:val="0"/>
      <w:marTop w:val="0"/>
      <w:marBottom w:val="0"/>
      <w:divBdr>
        <w:top w:val="none" w:sz="0" w:space="0" w:color="auto"/>
        <w:left w:val="none" w:sz="0" w:space="0" w:color="auto"/>
        <w:bottom w:val="none" w:sz="0" w:space="0" w:color="auto"/>
        <w:right w:val="none" w:sz="0" w:space="0" w:color="auto"/>
      </w:divBdr>
      <w:divsChild>
        <w:div w:id="154222901">
          <w:marLeft w:val="0"/>
          <w:marRight w:val="0"/>
          <w:marTop w:val="0"/>
          <w:marBottom w:val="0"/>
          <w:divBdr>
            <w:top w:val="none" w:sz="0" w:space="0" w:color="auto"/>
            <w:left w:val="none" w:sz="0" w:space="0" w:color="auto"/>
            <w:bottom w:val="none" w:sz="0" w:space="0" w:color="auto"/>
            <w:right w:val="none" w:sz="0" w:space="0" w:color="auto"/>
          </w:divBdr>
        </w:div>
      </w:divsChild>
    </w:div>
    <w:div w:id="792015520">
      <w:bodyDiv w:val="1"/>
      <w:marLeft w:val="0"/>
      <w:marRight w:val="0"/>
      <w:marTop w:val="0"/>
      <w:marBottom w:val="0"/>
      <w:divBdr>
        <w:top w:val="none" w:sz="0" w:space="0" w:color="auto"/>
        <w:left w:val="none" w:sz="0" w:space="0" w:color="auto"/>
        <w:bottom w:val="none" w:sz="0" w:space="0" w:color="auto"/>
        <w:right w:val="none" w:sz="0" w:space="0" w:color="auto"/>
      </w:divBdr>
      <w:divsChild>
        <w:div w:id="1481531146">
          <w:marLeft w:val="0"/>
          <w:marRight w:val="0"/>
          <w:marTop w:val="0"/>
          <w:marBottom w:val="0"/>
          <w:divBdr>
            <w:top w:val="none" w:sz="0" w:space="0" w:color="auto"/>
            <w:left w:val="none" w:sz="0" w:space="0" w:color="auto"/>
            <w:bottom w:val="none" w:sz="0" w:space="0" w:color="auto"/>
            <w:right w:val="none" w:sz="0" w:space="0" w:color="auto"/>
          </w:divBdr>
        </w:div>
      </w:divsChild>
    </w:div>
    <w:div w:id="810752157">
      <w:bodyDiv w:val="1"/>
      <w:marLeft w:val="0"/>
      <w:marRight w:val="0"/>
      <w:marTop w:val="0"/>
      <w:marBottom w:val="0"/>
      <w:divBdr>
        <w:top w:val="none" w:sz="0" w:space="0" w:color="auto"/>
        <w:left w:val="none" w:sz="0" w:space="0" w:color="auto"/>
        <w:bottom w:val="none" w:sz="0" w:space="0" w:color="auto"/>
        <w:right w:val="none" w:sz="0" w:space="0" w:color="auto"/>
      </w:divBdr>
      <w:divsChild>
        <w:div w:id="509609652">
          <w:marLeft w:val="0"/>
          <w:marRight w:val="0"/>
          <w:marTop w:val="0"/>
          <w:marBottom w:val="0"/>
          <w:divBdr>
            <w:top w:val="none" w:sz="0" w:space="0" w:color="auto"/>
            <w:left w:val="none" w:sz="0" w:space="0" w:color="auto"/>
            <w:bottom w:val="none" w:sz="0" w:space="0" w:color="auto"/>
            <w:right w:val="none" w:sz="0" w:space="0" w:color="auto"/>
          </w:divBdr>
        </w:div>
      </w:divsChild>
    </w:div>
    <w:div w:id="816142705">
      <w:bodyDiv w:val="1"/>
      <w:marLeft w:val="0"/>
      <w:marRight w:val="0"/>
      <w:marTop w:val="0"/>
      <w:marBottom w:val="0"/>
      <w:divBdr>
        <w:top w:val="none" w:sz="0" w:space="0" w:color="auto"/>
        <w:left w:val="none" w:sz="0" w:space="0" w:color="auto"/>
        <w:bottom w:val="none" w:sz="0" w:space="0" w:color="auto"/>
        <w:right w:val="none" w:sz="0" w:space="0" w:color="auto"/>
      </w:divBdr>
      <w:divsChild>
        <w:div w:id="1617521683">
          <w:marLeft w:val="0"/>
          <w:marRight w:val="0"/>
          <w:marTop w:val="0"/>
          <w:marBottom w:val="0"/>
          <w:divBdr>
            <w:top w:val="none" w:sz="0" w:space="0" w:color="auto"/>
            <w:left w:val="none" w:sz="0" w:space="0" w:color="auto"/>
            <w:bottom w:val="none" w:sz="0" w:space="0" w:color="auto"/>
            <w:right w:val="none" w:sz="0" w:space="0" w:color="auto"/>
          </w:divBdr>
        </w:div>
      </w:divsChild>
    </w:div>
    <w:div w:id="826213702">
      <w:bodyDiv w:val="1"/>
      <w:marLeft w:val="0"/>
      <w:marRight w:val="0"/>
      <w:marTop w:val="0"/>
      <w:marBottom w:val="0"/>
      <w:divBdr>
        <w:top w:val="none" w:sz="0" w:space="0" w:color="auto"/>
        <w:left w:val="none" w:sz="0" w:space="0" w:color="auto"/>
        <w:bottom w:val="none" w:sz="0" w:space="0" w:color="auto"/>
        <w:right w:val="none" w:sz="0" w:space="0" w:color="auto"/>
      </w:divBdr>
      <w:divsChild>
        <w:div w:id="1988120669">
          <w:marLeft w:val="0"/>
          <w:marRight w:val="0"/>
          <w:marTop w:val="0"/>
          <w:marBottom w:val="0"/>
          <w:divBdr>
            <w:top w:val="none" w:sz="0" w:space="0" w:color="auto"/>
            <w:left w:val="none" w:sz="0" w:space="0" w:color="auto"/>
            <w:bottom w:val="none" w:sz="0" w:space="0" w:color="auto"/>
            <w:right w:val="none" w:sz="0" w:space="0" w:color="auto"/>
          </w:divBdr>
        </w:div>
      </w:divsChild>
    </w:div>
    <w:div w:id="842091295">
      <w:bodyDiv w:val="1"/>
      <w:marLeft w:val="0"/>
      <w:marRight w:val="0"/>
      <w:marTop w:val="0"/>
      <w:marBottom w:val="0"/>
      <w:divBdr>
        <w:top w:val="none" w:sz="0" w:space="0" w:color="auto"/>
        <w:left w:val="none" w:sz="0" w:space="0" w:color="auto"/>
        <w:bottom w:val="none" w:sz="0" w:space="0" w:color="auto"/>
        <w:right w:val="none" w:sz="0" w:space="0" w:color="auto"/>
      </w:divBdr>
      <w:divsChild>
        <w:div w:id="2074961198">
          <w:marLeft w:val="0"/>
          <w:marRight w:val="0"/>
          <w:marTop w:val="0"/>
          <w:marBottom w:val="0"/>
          <w:divBdr>
            <w:top w:val="none" w:sz="0" w:space="0" w:color="auto"/>
            <w:left w:val="none" w:sz="0" w:space="0" w:color="auto"/>
            <w:bottom w:val="none" w:sz="0" w:space="0" w:color="auto"/>
            <w:right w:val="none" w:sz="0" w:space="0" w:color="auto"/>
          </w:divBdr>
        </w:div>
      </w:divsChild>
    </w:div>
    <w:div w:id="845558914">
      <w:bodyDiv w:val="1"/>
      <w:marLeft w:val="0"/>
      <w:marRight w:val="0"/>
      <w:marTop w:val="0"/>
      <w:marBottom w:val="0"/>
      <w:divBdr>
        <w:top w:val="none" w:sz="0" w:space="0" w:color="auto"/>
        <w:left w:val="none" w:sz="0" w:space="0" w:color="auto"/>
        <w:bottom w:val="none" w:sz="0" w:space="0" w:color="auto"/>
        <w:right w:val="none" w:sz="0" w:space="0" w:color="auto"/>
      </w:divBdr>
      <w:divsChild>
        <w:div w:id="1620721977">
          <w:marLeft w:val="0"/>
          <w:marRight w:val="0"/>
          <w:marTop w:val="0"/>
          <w:marBottom w:val="0"/>
          <w:divBdr>
            <w:top w:val="none" w:sz="0" w:space="0" w:color="auto"/>
            <w:left w:val="none" w:sz="0" w:space="0" w:color="auto"/>
            <w:bottom w:val="none" w:sz="0" w:space="0" w:color="auto"/>
            <w:right w:val="none" w:sz="0" w:space="0" w:color="auto"/>
          </w:divBdr>
        </w:div>
      </w:divsChild>
    </w:div>
    <w:div w:id="854655388">
      <w:bodyDiv w:val="1"/>
      <w:marLeft w:val="0"/>
      <w:marRight w:val="0"/>
      <w:marTop w:val="0"/>
      <w:marBottom w:val="0"/>
      <w:divBdr>
        <w:top w:val="none" w:sz="0" w:space="0" w:color="auto"/>
        <w:left w:val="none" w:sz="0" w:space="0" w:color="auto"/>
        <w:bottom w:val="none" w:sz="0" w:space="0" w:color="auto"/>
        <w:right w:val="none" w:sz="0" w:space="0" w:color="auto"/>
      </w:divBdr>
      <w:divsChild>
        <w:div w:id="2024282065">
          <w:marLeft w:val="0"/>
          <w:marRight w:val="0"/>
          <w:marTop w:val="0"/>
          <w:marBottom w:val="0"/>
          <w:divBdr>
            <w:top w:val="none" w:sz="0" w:space="0" w:color="auto"/>
            <w:left w:val="none" w:sz="0" w:space="0" w:color="auto"/>
            <w:bottom w:val="none" w:sz="0" w:space="0" w:color="auto"/>
            <w:right w:val="none" w:sz="0" w:space="0" w:color="auto"/>
          </w:divBdr>
        </w:div>
      </w:divsChild>
    </w:div>
    <w:div w:id="885260390">
      <w:bodyDiv w:val="1"/>
      <w:marLeft w:val="0"/>
      <w:marRight w:val="0"/>
      <w:marTop w:val="0"/>
      <w:marBottom w:val="0"/>
      <w:divBdr>
        <w:top w:val="none" w:sz="0" w:space="0" w:color="auto"/>
        <w:left w:val="none" w:sz="0" w:space="0" w:color="auto"/>
        <w:bottom w:val="none" w:sz="0" w:space="0" w:color="auto"/>
        <w:right w:val="none" w:sz="0" w:space="0" w:color="auto"/>
      </w:divBdr>
      <w:divsChild>
        <w:div w:id="1403674825">
          <w:marLeft w:val="0"/>
          <w:marRight w:val="0"/>
          <w:marTop w:val="0"/>
          <w:marBottom w:val="0"/>
          <w:divBdr>
            <w:top w:val="none" w:sz="0" w:space="0" w:color="auto"/>
            <w:left w:val="none" w:sz="0" w:space="0" w:color="auto"/>
            <w:bottom w:val="none" w:sz="0" w:space="0" w:color="auto"/>
            <w:right w:val="none" w:sz="0" w:space="0" w:color="auto"/>
          </w:divBdr>
        </w:div>
      </w:divsChild>
    </w:div>
    <w:div w:id="893080686">
      <w:bodyDiv w:val="1"/>
      <w:marLeft w:val="0"/>
      <w:marRight w:val="0"/>
      <w:marTop w:val="0"/>
      <w:marBottom w:val="0"/>
      <w:divBdr>
        <w:top w:val="none" w:sz="0" w:space="0" w:color="auto"/>
        <w:left w:val="none" w:sz="0" w:space="0" w:color="auto"/>
        <w:bottom w:val="none" w:sz="0" w:space="0" w:color="auto"/>
        <w:right w:val="none" w:sz="0" w:space="0" w:color="auto"/>
      </w:divBdr>
      <w:divsChild>
        <w:div w:id="1833524529">
          <w:marLeft w:val="0"/>
          <w:marRight w:val="0"/>
          <w:marTop w:val="0"/>
          <w:marBottom w:val="0"/>
          <w:divBdr>
            <w:top w:val="none" w:sz="0" w:space="0" w:color="auto"/>
            <w:left w:val="none" w:sz="0" w:space="0" w:color="auto"/>
            <w:bottom w:val="none" w:sz="0" w:space="0" w:color="auto"/>
            <w:right w:val="none" w:sz="0" w:space="0" w:color="auto"/>
          </w:divBdr>
        </w:div>
      </w:divsChild>
    </w:div>
    <w:div w:id="901602200">
      <w:bodyDiv w:val="1"/>
      <w:marLeft w:val="0"/>
      <w:marRight w:val="0"/>
      <w:marTop w:val="0"/>
      <w:marBottom w:val="0"/>
      <w:divBdr>
        <w:top w:val="none" w:sz="0" w:space="0" w:color="auto"/>
        <w:left w:val="none" w:sz="0" w:space="0" w:color="auto"/>
        <w:bottom w:val="none" w:sz="0" w:space="0" w:color="auto"/>
        <w:right w:val="none" w:sz="0" w:space="0" w:color="auto"/>
      </w:divBdr>
      <w:divsChild>
        <w:div w:id="1219635668">
          <w:marLeft w:val="0"/>
          <w:marRight w:val="0"/>
          <w:marTop w:val="0"/>
          <w:marBottom w:val="0"/>
          <w:divBdr>
            <w:top w:val="none" w:sz="0" w:space="0" w:color="auto"/>
            <w:left w:val="none" w:sz="0" w:space="0" w:color="auto"/>
            <w:bottom w:val="none" w:sz="0" w:space="0" w:color="auto"/>
            <w:right w:val="none" w:sz="0" w:space="0" w:color="auto"/>
          </w:divBdr>
        </w:div>
      </w:divsChild>
    </w:div>
    <w:div w:id="910846504">
      <w:bodyDiv w:val="1"/>
      <w:marLeft w:val="0"/>
      <w:marRight w:val="0"/>
      <w:marTop w:val="0"/>
      <w:marBottom w:val="0"/>
      <w:divBdr>
        <w:top w:val="none" w:sz="0" w:space="0" w:color="auto"/>
        <w:left w:val="none" w:sz="0" w:space="0" w:color="auto"/>
        <w:bottom w:val="none" w:sz="0" w:space="0" w:color="auto"/>
        <w:right w:val="none" w:sz="0" w:space="0" w:color="auto"/>
      </w:divBdr>
      <w:divsChild>
        <w:div w:id="827326485">
          <w:marLeft w:val="0"/>
          <w:marRight w:val="0"/>
          <w:marTop w:val="0"/>
          <w:marBottom w:val="0"/>
          <w:divBdr>
            <w:top w:val="none" w:sz="0" w:space="0" w:color="auto"/>
            <w:left w:val="none" w:sz="0" w:space="0" w:color="auto"/>
            <w:bottom w:val="none" w:sz="0" w:space="0" w:color="auto"/>
            <w:right w:val="none" w:sz="0" w:space="0" w:color="auto"/>
          </w:divBdr>
        </w:div>
      </w:divsChild>
    </w:div>
    <w:div w:id="932206274">
      <w:bodyDiv w:val="1"/>
      <w:marLeft w:val="0"/>
      <w:marRight w:val="0"/>
      <w:marTop w:val="0"/>
      <w:marBottom w:val="0"/>
      <w:divBdr>
        <w:top w:val="none" w:sz="0" w:space="0" w:color="auto"/>
        <w:left w:val="none" w:sz="0" w:space="0" w:color="auto"/>
        <w:bottom w:val="none" w:sz="0" w:space="0" w:color="auto"/>
        <w:right w:val="none" w:sz="0" w:space="0" w:color="auto"/>
      </w:divBdr>
      <w:divsChild>
        <w:div w:id="1945725544">
          <w:marLeft w:val="0"/>
          <w:marRight w:val="0"/>
          <w:marTop w:val="0"/>
          <w:marBottom w:val="0"/>
          <w:divBdr>
            <w:top w:val="none" w:sz="0" w:space="0" w:color="auto"/>
            <w:left w:val="none" w:sz="0" w:space="0" w:color="auto"/>
            <w:bottom w:val="none" w:sz="0" w:space="0" w:color="auto"/>
            <w:right w:val="none" w:sz="0" w:space="0" w:color="auto"/>
          </w:divBdr>
        </w:div>
      </w:divsChild>
    </w:div>
    <w:div w:id="962345230">
      <w:bodyDiv w:val="1"/>
      <w:marLeft w:val="0"/>
      <w:marRight w:val="0"/>
      <w:marTop w:val="0"/>
      <w:marBottom w:val="0"/>
      <w:divBdr>
        <w:top w:val="none" w:sz="0" w:space="0" w:color="auto"/>
        <w:left w:val="none" w:sz="0" w:space="0" w:color="auto"/>
        <w:bottom w:val="none" w:sz="0" w:space="0" w:color="auto"/>
        <w:right w:val="none" w:sz="0" w:space="0" w:color="auto"/>
      </w:divBdr>
      <w:divsChild>
        <w:div w:id="1503664995">
          <w:marLeft w:val="0"/>
          <w:marRight w:val="0"/>
          <w:marTop w:val="0"/>
          <w:marBottom w:val="0"/>
          <w:divBdr>
            <w:top w:val="none" w:sz="0" w:space="0" w:color="auto"/>
            <w:left w:val="none" w:sz="0" w:space="0" w:color="auto"/>
            <w:bottom w:val="none" w:sz="0" w:space="0" w:color="auto"/>
            <w:right w:val="none" w:sz="0" w:space="0" w:color="auto"/>
          </w:divBdr>
        </w:div>
      </w:divsChild>
    </w:div>
    <w:div w:id="969941743">
      <w:bodyDiv w:val="1"/>
      <w:marLeft w:val="0"/>
      <w:marRight w:val="0"/>
      <w:marTop w:val="0"/>
      <w:marBottom w:val="0"/>
      <w:divBdr>
        <w:top w:val="none" w:sz="0" w:space="0" w:color="auto"/>
        <w:left w:val="none" w:sz="0" w:space="0" w:color="auto"/>
        <w:bottom w:val="none" w:sz="0" w:space="0" w:color="auto"/>
        <w:right w:val="none" w:sz="0" w:space="0" w:color="auto"/>
      </w:divBdr>
      <w:divsChild>
        <w:div w:id="277567295">
          <w:marLeft w:val="0"/>
          <w:marRight w:val="0"/>
          <w:marTop w:val="0"/>
          <w:marBottom w:val="0"/>
          <w:divBdr>
            <w:top w:val="none" w:sz="0" w:space="0" w:color="auto"/>
            <w:left w:val="none" w:sz="0" w:space="0" w:color="auto"/>
            <w:bottom w:val="none" w:sz="0" w:space="0" w:color="auto"/>
            <w:right w:val="none" w:sz="0" w:space="0" w:color="auto"/>
          </w:divBdr>
        </w:div>
      </w:divsChild>
    </w:div>
    <w:div w:id="973216529">
      <w:bodyDiv w:val="1"/>
      <w:marLeft w:val="0"/>
      <w:marRight w:val="0"/>
      <w:marTop w:val="0"/>
      <w:marBottom w:val="0"/>
      <w:divBdr>
        <w:top w:val="none" w:sz="0" w:space="0" w:color="auto"/>
        <w:left w:val="none" w:sz="0" w:space="0" w:color="auto"/>
        <w:bottom w:val="none" w:sz="0" w:space="0" w:color="auto"/>
        <w:right w:val="none" w:sz="0" w:space="0" w:color="auto"/>
      </w:divBdr>
      <w:divsChild>
        <w:div w:id="906690872">
          <w:marLeft w:val="0"/>
          <w:marRight w:val="0"/>
          <w:marTop w:val="0"/>
          <w:marBottom w:val="0"/>
          <w:divBdr>
            <w:top w:val="none" w:sz="0" w:space="0" w:color="auto"/>
            <w:left w:val="none" w:sz="0" w:space="0" w:color="auto"/>
            <w:bottom w:val="none" w:sz="0" w:space="0" w:color="auto"/>
            <w:right w:val="none" w:sz="0" w:space="0" w:color="auto"/>
          </w:divBdr>
        </w:div>
      </w:divsChild>
    </w:div>
    <w:div w:id="981082519">
      <w:bodyDiv w:val="1"/>
      <w:marLeft w:val="0"/>
      <w:marRight w:val="0"/>
      <w:marTop w:val="0"/>
      <w:marBottom w:val="0"/>
      <w:divBdr>
        <w:top w:val="none" w:sz="0" w:space="0" w:color="auto"/>
        <w:left w:val="none" w:sz="0" w:space="0" w:color="auto"/>
        <w:bottom w:val="none" w:sz="0" w:space="0" w:color="auto"/>
        <w:right w:val="none" w:sz="0" w:space="0" w:color="auto"/>
      </w:divBdr>
      <w:divsChild>
        <w:div w:id="2128499289">
          <w:marLeft w:val="0"/>
          <w:marRight w:val="0"/>
          <w:marTop w:val="0"/>
          <w:marBottom w:val="0"/>
          <w:divBdr>
            <w:top w:val="none" w:sz="0" w:space="0" w:color="auto"/>
            <w:left w:val="none" w:sz="0" w:space="0" w:color="auto"/>
            <w:bottom w:val="none" w:sz="0" w:space="0" w:color="auto"/>
            <w:right w:val="none" w:sz="0" w:space="0" w:color="auto"/>
          </w:divBdr>
        </w:div>
      </w:divsChild>
    </w:div>
    <w:div w:id="987631153">
      <w:bodyDiv w:val="1"/>
      <w:marLeft w:val="0"/>
      <w:marRight w:val="0"/>
      <w:marTop w:val="0"/>
      <w:marBottom w:val="0"/>
      <w:divBdr>
        <w:top w:val="none" w:sz="0" w:space="0" w:color="auto"/>
        <w:left w:val="none" w:sz="0" w:space="0" w:color="auto"/>
        <w:bottom w:val="none" w:sz="0" w:space="0" w:color="auto"/>
        <w:right w:val="none" w:sz="0" w:space="0" w:color="auto"/>
      </w:divBdr>
      <w:divsChild>
        <w:div w:id="189337799">
          <w:marLeft w:val="0"/>
          <w:marRight w:val="0"/>
          <w:marTop w:val="0"/>
          <w:marBottom w:val="0"/>
          <w:divBdr>
            <w:top w:val="none" w:sz="0" w:space="0" w:color="auto"/>
            <w:left w:val="none" w:sz="0" w:space="0" w:color="auto"/>
            <w:bottom w:val="none" w:sz="0" w:space="0" w:color="auto"/>
            <w:right w:val="none" w:sz="0" w:space="0" w:color="auto"/>
          </w:divBdr>
        </w:div>
      </w:divsChild>
    </w:div>
    <w:div w:id="1007634687">
      <w:bodyDiv w:val="1"/>
      <w:marLeft w:val="0"/>
      <w:marRight w:val="0"/>
      <w:marTop w:val="0"/>
      <w:marBottom w:val="0"/>
      <w:divBdr>
        <w:top w:val="none" w:sz="0" w:space="0" w:color="auto"/>
        <w:left w:val="none" w:sz="0" w:space="0" w:color="auto"/>
        <w:bottom w:val="none" w:sz="0" w:space="0" w:color="auto"/>
        <w:right w:val="none" w:sz="0" w:space="0" w:color="auto"/>
      </w:divBdr>
      <w:divsChild>
        <w:div w:id="1028599656">
          <w:marLeft w:val="0"/>
          <w:marRight w:val="0"/>
          <w:marTop w:val="0"/>
          <w:marBottom w:val="0"/>
          <w:divBdr>
            <w:top w:val="none" w:sz="0" w:space="0" w:color="auto"/>
            <w:left w:val="none" w:sz="0" w:space="0" w:color="auto"/>
            <w:bottom w:val="none" w:sz="0" w:space="0" w:color="auto"/>
            <w:right w:val="none" w:sz="0" w:space="0" w:color="auto"/>
          </w:divBdr>
        </w:div>
      </w:divsChild>
    </w:div>
    <w:div w:id="1022702465">
      <w:bodyDiv w:val="1"/>
      <w:marLeft w:val="0"/>
      <w:marRight w:val="0"/>
      <w:marTop w:val="0"/>
      <w:marBottom w:val="0"/>
      <w:divBdr>
        <w:top w:val="none" w:sz="0" w:space="0" w:color="auto"/>
        <w:left w:val="none" w:sz="0" w:space="0" w:color="auto"/>
        <w:bottom w:val="none" w:sz="0" w:space="0" w:color="auto"/>
        <w:right w:val="none" w:sz="0" w:space="0" w:color="auto"/>
      </w:divBdr>
      <w:divsChild>
        <w:div w:id="831411831">
          <w:marLeft w:val="0"/>
          <w:marRight w:val="0"/>
          <w:marTop w:val="0"/>
          <w:marBottom w:val="0"/>
          <w:divBdr>
            <w:top w:val="none" w:sz="0" w:space="0" w:color="auto"/>
            <w:left w:val="none" w:sz="0" w:space="0" w:color="auto"/>
            <w:bottom w:val="none" w:sz="0" w:space="0" w:color="auto"/>
            <w:right w:val="none" w:sz="0" w:space="0" w:color="auto"/>
          </w:divBdr>
        </w:div>
      </w:divsChild>
    </w:div>
    <w:div w:id="1036468633">
      <w:bodyDiv w:val="1"/>
      <w:marLeft w:val="0"/>
      <w:marRight w:val="0"/>
      <w:marTop w:val="0"/>
      <w:marBottom w:val="0"/>
      <w:divBdr>
        <w:top w:val="none" w:sz="0" w:space="0" w:color="auto"/>
        <w:left w:val="none" w:sz="0" w:space="0" w:color="auto"/>
        <w:bottom w:val="none" w:sz="0" w:space="0" w:color="auto"/>
        <w:right w:val="none" w:sz="0" w:space="0" w:color="auto"/>
      </w:divBdr>
      <w:divsChild>
        <w:div w:id="671683914">
          <w:marLeft w:val="0"/>
          <w:marRight w:val="0"/>
          <w:marTop w:val="0"/>
          <w:marBottom w:val="0"/>
          <w:divBdr>
            <w:top w:val="none" w:sz="0" w:space="0" w:color="auto"/>
            <w:left w:val="none" w:sz="0" w:space="0" w:color="auto"/>
            <w:bottom w:val="none" w:sz="0" w:space="0" w:color="auto"/>
            <w:right w:val="none" w:sz="0" w:space="0" w:color="auto"/>
          </w:divBdr>
        </w:div>
      </w:divsChild>
    </w:div>
    <w:div w:id="1062869889">
      <w:bodyDiv w:val="1"/>
      <w:marLeft w:val="0"/>
      <w:marRight w:val="0"/>
      <w:marTop w:val="0"/>
      <w:marBottom w:val="0"/>
      <w:divBdr>
        <w:top w:val="none" w:sz="0" w:space="0" w:color="auto"/>
        <w:left w:val="none" w:sz="0" w:space="0" w:color="auto"/>
        <w:bottom w:val="none" w:sz="0" w:space="0" w:color="auto"/>
        <w:right w:val="none" w:sz="0" w:space="0" w:color="auto"/>
      </w:divBdr>
      <w:divsChild>
        <w:div w:id="1508786649">
          <w:marLeft w:val="0"/>
          <w:marRight w:val="0"/>
          <w:marTop w:val="0"/>
          <w:marBottom w:val="0"/>
          <w:divBdr>
            <w:top w:val="none" w:sz="0" w:space="0" w:color="auto"/>
            <w:left w:val="none" w:sz="0" w:space="0" w:color="auto"/>
            <w:bottom w:val="none" w:sz="0" w:space="0" w:color="auto"/>
            <w:right w:val="none" w:sz="0" w:space="0" w:color="auto"/>
          </w:divBdr>
        </w:div>
      </w:divsChild>
    </w:div>
    <w:div w:id="1072508652">
      <w:bodyDiv w:val="1"/>
      <w:marLeft w:val="0"/>
      <w:marRight w:val="0"/>
      <w:marTop w:val="0"/>
      <w:marBottom w:val="0"/>
      <w:divBdr>
        <w:top w:val="none" w:sz="0" w:space="0" w:color="auto"/>
        <w:left w:val="none" w:sz="0" w:space="0" w:color="auto"/>
        <w:bottom w:val="none" w:sz="0" w:space="0" w:color="auto"/>
        <w:right w:val="none" w:sz="0" w:space="0" w:color="auto"/>
      </w:divBdr>
      <w:divsChild>
        <w:div w:id="184251388">
          <w:marLeft w:val="0"/>
          <w:marRight w:val="0"/>
          <w:marTop w:val="0"/>
          <w:marBottom w:val="0"/>
          <w:divBdr>
            <w:top w:val="none" w:sz="0" w:space="0" w:color="auto"/>
            <w:left w:val="none" w:sz="0" w:space="0" w:color="auto"/>
            <w:bottom w:val="none" w:sz="0" w:space="0" w:color="auto"/>
            <w:right w:val="none" w:sz="0" w:space="0" w:color="auto"/>
          </w:divBdr>
        </w:div>
      </w:divsChild>
    </w:div>
    <w:div w:id="1076129323">
      <w:bodyDiv w:val="1"/>
      <w:marLeft w:val="0"/>
      <w:marRight w:val="0"/>
      <w:marTop w:val="0"/>
      <w:marBottom w:val="0"/>
      <w:divBdr>
        <w:top w:val="none" w:sz="0" w:space="0" w:color="auto"/>
        <w:left w:val="none" w:sz="0" w:space="0" w:color="auto"/>
        <w:bottom w:val="none" w:sz="0" w:space="0" w:color="auto"/>
        <w:right w:val="none" w:sz="0" w:space="0" w:color="auto"/>
      </w:divBdr>
      <w:divsChild>
        <w:div w:id="2125617533">
          <w:marLeft w:val="0"/>
          <w:marRight w:val="0"/>
          <w:marTop w:val="0"/>
          <w:marBottom w:val="0"/>
          <w:divBdr>
            <w:top w:val="none" w:sz="0" w:space="0" w:color="auto"/>
            <w:left w:val="none" w:sz="0" w:space="0" w:color="auto"/>
            <w:bottom w:val="none" w:sz="0" w:space="0" w:color="auto"/>
            <w:right w:val="none" w:sz="0" w:space="0" w:color="auto"/>
          </w:divBdr>
        </w:div>
      </w:divsChild>
    </w:div>
    <w:div w:id="1076363882">
      <w:bodyDiv w:val="1"/>
      <w:marLeft w:val="0"/>
      <w:marRight w:val="0"/>
      <w:marTop w:val="0"/>
      <w:marBottom w:val="0"/>
      <w:divBdr>
        <w:top w:val="none" w:sz="0" w:space="0" w:color="auto"/>
        <w:left w:val="none" w:sz="0" w:space="0" w:color="auto"/>
        <w:bottom w:val="none" w:sz="0" w:space="0" w:color="auto"/>
        <w:right w:val="none" w:sz="0" w:space="0" w:color="auto"/>
      </w:divBdr>
      <w:divsChild>
        <w:div w:id="753169301">
          <w:marLeft w:val="0"/>
          <w:marRight w:val="0"/>
          <w:marTop w:val="0"/>
          <w:marBottom w:val="0"/>
          <w:divBdr>
            <w:top w:val="none" w:sz="0" w:space="0" w:color="auto"/>
            <w:left w:val="none" w:sz="0" w:space="0" w:color="auto"/>
            <w:bottom w:val="none" w:sz="0" w:space="0" w:color="auto"/>
            <w:right w:val="none" w:sz="0" w:space="0" w:color="auto"/>
          </w:divBdr>
        </w:div>
      </w:divsChild>
    </w:div>
    <w:div w:id="1099452167">
      <w:bodyDiv w:val="1"/>
      <w:marLeft w:val="0"/>
      <w:marRight w:val="0"/>
      <w:marTop w:val="0"/>
      <w:marBottom w:val="0"/>
      <w:divBdr>
        <w:top w:val="none" w:sz="0" w:space="0" w:color="auto"/>
        <w:left w:val="none" w:sz="0" w:space="0" w:color="auto"/>
        <w:bottom w:val="none" w:sz="0" w:space="0" w:color="auto"/>
        <w:right w:val="none" w:sz="0" w:space="0" w:color="auto"/>
      </w:divBdr>
      <w:divsChild>
        <w:div w:id="2134470625">
          <w:marLeft w:val="0"/>
          <w:marRight w:val="0"/>
          <w:marTop w:val="0"/>
          <w:marBottom w:val="0"/>
          <w:divBdr>
            <w:top w:val="none" w:sz="0" w:space="0" w:color="auto"/>
            <w:left w:val="none" w:sz="0" w:space="0" w:color="auto"/>
            <w:bottom w:val="none" w:sz="0" w:space="0" w:color="auto"/>
            <w:right w:val="none" w:sz="0" w:space="0" w:color="auto"/>
          </w:divBdr>
        </w:div>
      </w:divsChild>
    </w:div>
    <w:div w:id="1135761412">
      <w:bodyDiv w:val="1"/>
      <w:marLeft w:val="0"/>
      <w:marRight w:val="0"/>
      <w:marTop w:val="0"/>
      <w:marBottom w:val="0"/>
      <w:divBdr>
        <w:top w:val="none" w:sz="0" w:space="0" w:color="auto"/>
        <w:left w:val="none" w:sz="0" w:space="0" w:color="auto"/>
        <w:bottom w:val="none" w:sz="0" w:space="0" w:color="auto"/>
        <w:right w:val="none" w:sz="0" w:space="0" w:color="auto"/>
      </w:divBdr>
      <w:divsChild>
        <w:div w:id="1357658071">
          <w:marLeft w:val="0"/>
          <w:marRight w:val="0"/>
          <w:marTop w:val="0"/>
          <w:marBottom w:val="0"/>
          <w:divBdr>
            <w:top w:val="none" w:sz="0" w:space="0" w:color="auto"/>
            <w:left w:val="none" w:sz="0" w:space="0" w:color="auto"/>
            <w:bottom w:val="none" w:sz="0" w:space="0" w:color="auto"/>
            <w:right w:val="none" w:sz="0" w:space="0" w:color="auto"/>
          </w:divBdr>
        </w:div>
      </w:divsChild>
    </w:div>
    <w:div w:id="1176532383">
      <w:bodyDiv w:val="1"/>
      <w:marLeft w:val="0"/>
      <w:marRight w:val="0"/>
      <w:marTop w:val="0"/>
      <w:marBottom w:val="0"/>
      <w:divBdr>
        <w:top w:val="none" w:sz="0" w:space="0" w:color="auto"/>
        <w:left w:val="none" w:sz="0" w:space="0" w:color="auto"/>
        <w:bottom w:val="none" w:sz="0" w:space="0" w:color="auto"/>
        <w:right w:val="none" w:sz="0" w:space="0" w:color="auto"/>
      </w:divBdr>
      <w:divsChild>
        <w:div w:id="27343077">
          <w:marLeft w:val="0"/>
          <w:marRight w:val="0"/>
          <w:marTop w:val="0"/>
          <w:marBottom w:val="0"/>
          <w:divBdr>
            <w:top w:val="none" w:sz="0" w:space="0" w:color="auto"/>
            <w:left w:val="none" w:sz="0" w:space="0" w:color="auto"/>
            <w:bottom w:val="none" w:sz="0" w:space="0" w:color="auto"/>
            <w:right w:val="none" w:sz="0" w:space="0" w:color="auto"/>
          </w:divBdr>
        </w:div>
      </w:divsChild>
    </w:div>
    <w:div w:id="1184319760">
      <w:bodyDiv w:val="1"/>
      <w:marLeft w:val="0"/>
      <w:marRight w:val="0"/>
      <w:marTop w:val="0"/>
      <w:marBottom w:val="0"/>
      <w:divBdr>
        <w:top w:val="none" w:sz="0" w:space="0" w:color="auto"/>
        <w:left w:val="none" w:sz="0" w:space="0" w:color="auto"/>
        <w:bottom w:val="none" w:sz="0" w:space="0" w:color="auto"/>
        <w:right w:val="none" w:sz="0" w:space="0" w:color="auto"/>
      </w:divBdr>
      <w:divsChild>
        <w:div w:id="1101685071">
          <w:marLeft w:val="0"/>
          <w:marRight w:val="0"/>
          <w:marTop w:val="0"/>
          <w:marBottom w:val="0"/>
          <w:divBdr>
            <w:top w:val="none" w:sz="0" w:space="0" w:color="auto"/>
            <w:left w:val="none" w:sz="0" w:space="0" w:color="auto"/>
            <w:bottom w:val="none" w:sz="0" w:space="0" w:color="auto"/>
            <w:right w:val="none" w:sz="0" w:space="0" w:color="auto"/>
          </w:divBdr>
        </w:div>
      </w:divsChild>
    </w:div>
    <w:div w:id="1194347306">
      <w:bodyDiv w:val="1"/>
      <w:marLeft w:val="0"/>
      <w:marRight w:val="0"/>
      <w:marTop w:val="0"/>
      <w:marBottom w:val="0"/>
      <w:divBdr>
        <w:top w:val="none" w:sz="0" w:space="0" w:color="auto"/>
        <w:left w:val="none" w:sz="0" w:space="0" w:color="auto"/>
        <w:bottom w:val="none" w:sz="0" w:space="0" w:color="auto"/>
        <w:right w:val="none" w:sz="0" w:space="0" w:color="auto"/>
      </w:divBdr>
      <w:divsChild>
        <w:div w:id="1003238882">
          <w:marLeft w:val="0"/>
          <w:marRight w:val="0"/>
          <w:marTop w:val="0"/>
          <w:marBottom w:val="0"/>
          <w:divBdr>
            <w:top w:val="none" w:sz="0" w:space="0" w:color="auto"/>
            <w:left w:val="none" w:sz="0" w:space="0" w:color="auto"/>
            <w:bottom w:val="none" w:sz="0" w:space="0" w:color="auto"/>
            <w:right w:val="none" w:sz="0" w:space="0" w:color="auto"/>
          </w:divBdr>
        </w:div>
      </w:divsChild>
    </w:div>
    <w:div w:id="1199395612">
      <w:bodyDiv w:val="1"/>
      <w:marLeft w:val="0"/>
      <w:marRight w:val="0"/>
      <w:marTop w:val="0"/>
      <w:marBottom w:val="0"/>
      <w:divBdr>
        <w:top w:val="none" w:sz="0" w:space="0" w:color="auto"/>
        <w:left w:val="none" w:sz="0" w:space="0" w:color="auto"/>
        <w:bottom w:val="none" w:sz="0" w:space="0" w:color="auto"/>
        <w:right w:val="none" w:sz="0" w:space="0" w:color="auto"/>
      </w:divBdr>
      <w:divsChild>
        <w:div w:id="1028992782">
          <w:marLeft w:val="0"/>
          <w:marRight w:val="0"/>
          <w:marTop w:val="0"/>
          <w:marBottom w:val="0"/>
          <w:divBdr>
            <w:top w:val="none" w:sz="0" w:space="0" w:color="auto"/>
            <w:left w:val="none" w:sz="0" w:space="0" w:color="auto"/>
            <w:bottom w:val="none" w:sz="0" w:space="0" w:color="auto"/>
            <w:right w:val="none" w:sz="0" w:space="0" w:color="auto"/>
          </w:divBdr>
        </w:div>
      </w:divsChild>
    </w:div>
    <w:div w:id="1200822995">
      <w:bodyDiv w:val="1"/>
      <w:marLeft w:val="0"/>
      <w:marRight w:val="0"/>
      <w:marTop w:val="0"/>
      <w:marBottom w:val="0"/>
      <w:divBdr>
        <w:top w:val="none" w:sz="0" w:space="0" w:color="auto"/>
        <w:left w:val="none" w:sz="0" w:space="0" w:color="auto"/>
        <w:bottom w:val="none" w:sz="0" w:space="0" w:color="auto"/>
        <w:right w:val="none" w:sz="0" w:space="0" w:color="auto"/>
      </w:divBdr>
      <w:divsChild>
        <w:div w:id="685790119">
          <w:marLeft w:val="0"/>
          <w:marRight w:val="0"/>
          <w:marTop w:val="0"/>
          <w:marBottom w:val="0"/>
          <w:divBdr>
            <w:top w:val="none" w:sz="0" w:space="0" w:color="auto"/>
            <w:left w:val="none" w:sz="0" w:space="0" w:color="auto"/>
            <w:bottom w:val="none" w:sz="0" w:space="0" w:color="auto"/>
            <w:right w:val="none" w:sz="0" w:space="0" w:color="auto"/>
          </w:divBdr>
        </w:div>
      </w:divsChild>
    </w:div>
    <w:div w:id="1222672118">
      <w:bodyDiv w:val="1"/>
      <w:marLeft w:val="0"/>
      <w:marRight w:val="0"/>
      <w:marTop w:val="0"/>
      <w:marBottom w:val="0"/>
      <w:divBdr>
        <w:top w:val="none" w:sz="0" w:space="0" w:color="auto"/>
        <w:left w:val="none" w:sz="0" w:space="0" w:color="auto"/>
        <w:bottom w:val="none" w:sz="0" w:space="0" w:color="auto"/>
        <w:right w:val="none" w:sz="0" w:space="0" w:color="auto"/>
      </w:divBdr>
      <w:divsChild>
        <w:div w:id="1636905903">
          <w:marLeft w:val="0"/>
          <w:marRight w:val="0"/>
          <w:marTop w:val="0"/>
          <w:marBottom w:val="0"/>
          <w:divBdr>
            <w:top w:val="none" w:sz="0" w:space="0" w:color="auto"/>
            <w:left w:val="none" w:sz="0" w:space="0" w:color="auto"/>
            <w:bottom w:val="none" w:sz="0" w:space="0" w:color="auto"/>
            <w:right w:val="none" w:sz="0" w:space="0" w:color="auto"/>
          </w:divBdr>
        </w:div>
      </w:divsChild>
    </w:div>
    <w:div w:id="1231769403">
      <w:bodyDiv w:val="1"/>
      <w:marLeft w:val="0"/>
      <w:marRight w:val="0"/>
      <w:marTop w:val="0"/>
      <w:marBottom w:val="0"/>
      <w:divBdr>
        <w:top w:val="none" w:sz="0" w:space="0" w:color="auto"/>
        <w:left w:val="none" w:sz="0" w:space="0" w:color="auto"/>
        <w:bottom w:val="none" w:sz="0" w:space="0" w:color="auto"/>
        <w:right w:val="none" w:sz="0" w:space="0" w:color="auto"/>
      </w:divBdr>
      <w:divsChild>
        <w:div w:id="1282423530">
          <w:marLeft w:val="0"/>
          <w:marRight w:val="0"/>
          <w:marTop w:val="0"/>
          <w:marBottom w:val="0"/>
          <w:divBdr>
            <w:top w:val="none" w:sz="0" w:space="0" w:color="auto"/>
            <w:left w:val="none" w:sz="0" w:space="0" w:color="auto"/>
            <w:bottom w:val="none" w:sz="0" w:space="0" w:color="auto"/>
            <w:right w:val="none" w:sz="0" w:space="0" w:color="auto"/>
          </w:divBdr>
        </w:div>
      </w:divsChild>
    </w:div>
    <w:div w:id="1246182027">
      <w:bodyDiv w:val="1"/>
      <w:marLeft w:val="0"/>
      <w:marRight w:val="0"/>
      <w:marTop w:val="0"/>
      <w:marBottom w:val="0"/>
      <w:divBdr>
        <w:top w:val="none" w:sz="0" w:space="0" w:color="auto"/>
        <w:left w:val="none" w:sz="0" w:space="0" w:color="auto"/>
        <w:bottom w:val="none" w:sz="0" w:space="0" w:color="auto"/>
        <w:right w:val="none" w:sz="0" w:space="0" w:color="auto"/>
      </w:divBdr>
      <w:divsChild>
        <w:div w:id="1801916018">
          <w:marLeft w:val="0"/>
          <w:marRight w:val="0"/>
          <w:marTop w:val="0"/>
          <w:marBottom w:val="0"/>
          <w:divBdr>
            <w:top w:val="none" w:sz="0" w:space="0" w:color="auto"/>
            <w:left w:val="none" w:sz="0" w:space="0" w:color="auto"/>
            <w:bottom w:val="none" w:sz="0" w:space="0" w:color="auto"/>
            <w:right w:val="none" w:sz="0" w:space="0" w:color="auto"/>
          </w:divBdr>
        </w:div>
      </w:divsChild>
    </w:div>
    <w:div w:id="1254054159">
      <w:bodyDiv w:val="1"/>
      <w:marLeft w:val="0"/>
      <w:marRight w:val="0"/>
      <w:marTop w:val="0"/>
      <w:marBottom w:val="0"/>
      <w:divBdr>
        <w:top w:val="none" w:sz="0" w:space="0" w:color="auto"/>
        <w:left w:val="none" w:sz="0" w:space="0" w:color="auto"/>
        <w:bottom w:val="none" w:sz="0" w:space="0" w:color="auto"/>
        <w:right w:val="none" w:sz="0" w:space="0" w:color="auto"/>
      </w:divBdr>
      <w:divsChild>
        <w:div w:id="843320313">
          <w:marLeft w:val="0"/>
          <w:marRight w:val="0"/>
          <w:marTop w:val="0"/>
          <w:marBottom w:val="0"/>
          <w:divBdr>
            <w:top w:val="none" w:sz="0" w:space="0" w:color="auto"/>
            <w:left w:val="none" w:sz="0" w:space="0" w:color="auto"/>
            <w:bottom w:val="none" w:sz="0" w:space="0" w:color="auto"/>
            <w:right w:val="none" w:sz="0" w:space="0" w:color="auto"/>
          </w:divBdr>
        </w:div>
      </w:divsChild>
    </w:div>
    <w:div w:id="1254122233">
      <w:bodyDiv w:val="1"/>
      <w:marLeft w:val="0"/>
      <w:marRight w:val="0"/>
      <w:marTop w:val="0"/>
      <w:marBottom w:val="0"/>
      <w:divBdr>
        <w:top w:val="none" w:sz="0" w:space="0" w:color="auto"/>
        <w:left w:val="none" w:sz="0" w:space="0" w:color="auto"/>
        <w:bottom w:val="none" w:sz="0" w:space="0" w:color="auto"/>
        <w:right w:val="none" w:sz="0" w:space="0" w:color="auto"/>
      </w:divBdr>
      <w:divsChild>
        <w:div w:id="1911109568">
          <w:marLeft w:val="0"/>
          <w:marRight w:val="0"/>
          <w:marTop w:val="0"/>
          <w:marBottom w:val="0"/>
          <w:divBdr>
            <w:top w:val="none" w:sz="0" w:space="0" w:color="auto"/>
            <w:left w:val="none" w:sz="0" w:space="0" w:color="auto"/>
            <w:bottom w:val="none" w:sz="0" w:space="0" w:color="auto"/>
            <w:right w:val="none" w:sz="0" w:space="0" w:color="auto"/>
          </w:divBdr>
        </w:div>
      </w:divsChild>
    </w:div>
    <w:div w:id="1257984811">
      <w:bodyDiv w:val="1"/>
      <w:marLeft w:val="0"/>
      <w:marRight w:val="0"/>
      <w:marTop w:val="0"/>
      <w:marBottom w:val="0"/>
      <w:divBdr>
        <w:top w:val="none" w:sz="0" w:space="0" w:color="auto"/>
        <w:left w:val="none" w:sz="0" w:space="0" w:color="auto"/>
        <w:bottom w:val="none" w:sz="0" w:space="0" w:color="auto"/>
        <w:right w:val="none" w:sz="0" w:space="0" w:color="auto"/>
      </w:divBdr>
      <w:divsChild>
        <w:div w:id="417017858">
          <w:marLeft w:val="0"/>
          <w:marRight w:val="0"/>
          <w:marTop w:val="0"/>
          <w:marBottom w:val="0"/>
          <w:divBdr>
            <w:top w:val="none" w:sz="0" w:space="0" w:color="auto"/>
            <w:left w:val="none" w:sz="0" w:space="0" w:color="auto"/>
            <w:bottom w:val="none" w:sz="0" w:space="0" w:color="auto"/>
            <w:right w:val="none" w:sz="0" w:space="0" w:color="auto"/>
          </w:divBdr>
        </w:div>
      </w:divsChild>
    </w:div>
    <w:div w:id="1293974049">
      <w:bodyDiv w:val="1"/>
      <w:marLeft w:val="0"/>
      <w:marRight w:val="0"/>
      <w:marTop w:val="0"/>
      <w:marBottom w:val="0"/>
      <w:divBdr>
        <w:top w:val="none" w:sz="0" w:space="0" w:color="auto"/>
        <w:left w:val="none" w:sz="0" w:space="0" w:color="auto"/>
        <w:bottom w:val="none" w:sz="0" w:space="0" w:color="auto"/>
        <w:right w:val="none" w:sz="0" w:space="0" w:color="auto"/>
      </w:divBdr>
      <w:divsChild>
        <w:div w:id="320236340">
          <w:marLeft w:val="0"/>
          <w:marRight w:val="0"/>
          <w:marTop w:val="0"/>
          <w:marBottom w:val="0"/>
          <w:divBdr>
            <w:top w:val="none" w:sz="0" w:space="0" w:color="auto"/>
            <w:left w:val="none" w:sz="0" w:space="0" w:color="auto"/>
            <w:bottom w:val="none" w:sz="0" w:space="0" w:color="auto"/>
            <w:right w:val="none" w:sz="0" w:space="0" w:color="auto"/>
          </w:divBdr>
        </w:div>
      </w:divsChild>
    </w:div>
    <w:div w:id="1300959762">
      <w:bodyDiv w:val="1"/>
      <w:marLeft w:val="0"/>
      <w:marRight w:val="0"/>
      <w:marTop w:val="0"/>
      <w:marBottom w:val="0"/>
      <w:divBdr>
        <w:top w:val="none" w:sz="0" w:space="0" w:color="auto"/>
        <w:left w:val="none" w:sz="0" w:space="0" w:color="auto"/>
        <w:bottom w:val="none" w:sz="0" w:space="0" w:color="auto"/>
        <w:right w:val="none" w:sz="0" w:space="0" w:color="auto"/>
      </w:divBdr>
      <w:divsChild>
        <w:div w:id="1882471634">
          <w:marLeft w:val="0"/>
          <w:marRight w:val="0"/>
          <w:marTop w:val="0"/>
          <w:marBottom w:val="0"/>
          <w:divBdr>
            <w:top w:val="none" w:sz="0" w:space="0" w:color="auto"/>
            <w:left w:val="none" w:sz="0" w:space="0" w:color="auto"/>
            <w:bottom w:val="none" w:sz="0" w:space="0" w:color="auto"/>
            <w:right w:val="none" w:sz="0" w:space="0" w:color="auto"/>
          </w:divBdr>
        </w:div>
      </w:divsChild>
    </w:div>
    <w:div w:id="1322738398">
      <w:bodyDiv w:val="1"/>
      <w:marLeft w:val="0"/>
      <w:marRight w:val="0"/>
      <w:marTop w:val="0"/>
      <w:marBottom w:val="0"/>
      <w:divBdr>
        <w:top w:val="none" w:sz="0" w:space="0" w:color="auto"/>
        <w:left w:val="none" w:sz="0" w:space="0" w:color="auto"/>
        <w:bottom w:val="none" w:sz="0" w:space="0" w:color="auto"/>
        <w:right w:val="none" w:sz="0" w:space="0" w:color="auto"/>
      </w:divBdr>
      <w:divsChild>
        <w:div w:id="1366253003">
          <w:marLeft w:val="0"/>
          <w:marRight w:val="0"/>
          <w:marTop w:val="0"/>
          <w:marBottom w:val="0"/>
          <w:divBdr>
            <w:top w:val="none" w:sz="0" w:space="0" w:color="auto"/>
            <w:left w:val="none" w:sz="0" w:space="0" w:color="auto"/>
            <w:bottom w:val="none" w:sz="0" w:space="0" w:color="auto"/>
            <w:right w:val="none" w:sz="0" w:space="0" w:color="auto"/>
          </w:divBdr>
        </w:div>
      </w:divsChild>
    </w:div>
    <w:div w:id="1329988983">
      <w:bodyDiv w:val="1"/>
      <w:marLeft w:val="0"/>
      <w:marRight w:val="0"/>
      <w:marTop w:val="0"/>
      <w:marBottom w:val="0"/>
      <w:divBdr>
        <w:top w:val="none" w:sz="0" w:space="0" w:color="auto"/>
        <w:left w:val="none" w:sz="0" w:space="0" w:color="auto"/>
        <w:bottom w:val="none" w:sz="0" w:space="0" w:color="auto"/>
        <w:right w:val="none" w:sz="0" w:space="0" w:color="auto"/>
      </w:divBdr>
      <w:divsChild>
        <w:div w:id="929654116">
          <w:marLeft w:val="0"/>
          <w:marRight w:val="0"/>
          <w:marTop w:val="0"/>
          <w:marBottom w:val="0"/>
          <w:divBdr>
            <w:top w:val="none" w:sz="0" w:space="0" w:color="auto"/>
            <w:left w:val="none" w:sz="0" w:space="0" w:color="auto"/>
            <w:bottom w:val="none" w:sz="0" w:space="0" w:color="auto"/>
            <w:right w:val="none" w:sz="0" w:space="0" w:color="auto"/>
          </w:divBdr>
        </w:div>
      </w:divsChild>
    </w:div>
    <w:div w:id="1336573878">
      <w:bodyDiv w:val="1"/>
      <w:marLeft w:val="0"/>
      <w:marRight w:val="0"/>
      <w:marTop w:val="0"/>
      <w:marBottom w:val="0"/>
      <w:divBdr>
        <w:top w:val="none" w:sz="0" w:space="0" w:color="auto"/>
        <w:left w:val="none" w:sz="0" w:space="0" w:color="auto"/>
        <w:bottom w:val="none" w:sz="0" w:space="0" w:color="auto"/>
        <w:right w:val="none" w:sz="0" w:space="0" w:color="auto"/>
      </w:divBdr>
      <w:divsChild>
        <w:div w:id="1004935802">
          <w:marLeft w:val="0"/>
          <w:marRight w:val="0"/>
          <w:marTop w:val="0"/>
          <w:marBottom w:val="0"/>
          <w:divBdr>
            <w:top w:val="none" w:sz="0" w:space="0" w:color="auto"/>
            <w:left w:val="none" w:sz="0" w:space="0" w:color="auto"/>
            <w:bottom w:val="none" w:sz="0" w:space="0" w:color="auto"/>
            <w:right w:val="none" w:sz="0" w:space="0" w:color="auto"/>
          </w:divBdr>
        </w:div>
      </w:divsChild>
    </w:div>
    <w:div w:id="1345473841">
      <w:bodyDiv w:val="1"/>
      <w:marLeft w:val="0"/>
      <w:marRight w:val="0"/>
      <w:marTop w:val="0"/>
      <w:marBottom w:val="0"/>
      <w:divBdr>
        <w:top w:val="none" w:sz="0" w:space="0" w:color="auto"/>
        <w:left w:val="none" w:sz="0" w:space="0" w:color="auto"/>
        <w:bottom w:val="none" w:sz="0" w:space="0" w:color="auto"/>
        <w:right w:val="none" w:sz="0" w:space="0" w:color="auto"/>
      </w:divBdr>
      <w:divsChild>
        <w:div w:id="1167941861">
          <w:marLeft w:val="0"/>
          <w:marRight w:val="0"/>
          <w:marTop w:val="0"/>
          <w:marBottom w:val="0"/>
          <w:divBdr>
            <w:top w:val="none" w:sz="0" w:space="0" w:color="auto"/>
            <w:left w:val="none" w:sz="0" w:space="0" w:color="auto"/>
            <w:bottom w:val="none" w:sz="0" w:space="0" w:color="auto"/>
            <w:right w:val="none" w:sz="0" w:space="0" w:color="auto"/>
          </w:divBdr>
        </w:div>
      </w:divsChild>
    </w:div>
    <w:div w:id="1349261048">
      <w:bodyDiv w:val="1"/>
      <w:marLeft w:val="0"/>
      <w:marRight w:val="0"/>
      <w:marTop w:val="0"/>
      <w:marBottom w:val="0"/>
      <w:divBdr>
        <w:top w:val="none" w:sz="0" w:space="0" w:color="auto"/>
        <w:left w:val="none" w:sz="0" w:space="0" w:color="auto"/>
        <w:bottom w:val="none" w:sz="0" w:space="0" w:color="auto"/>
        <w:right w:val="none" w:sz="0" w:space="0" w:color="auto"/>
      </w:divBdr>
      <w:divsChild>
        <w:div w:id="1849903365">
          <w:marLeft w:val="0"/>
          <w:marRight w:val="0"/>
          <w:marTop w:val="0"/>
          <w:marBottom w:val="0"/>
          <w:divBdr>
            <w:top w:val="none" w:sz="0" w:space="0" w:color="auto"/>
            <w:left w:val="none" w:sz="0" w:space="0" w:color="auto"/>
            <w:bottom w:val="none" w:sz="0" w:space="0" w:color="auto"/>
            <w:right w:val="none" w:sz="0" w:space="0" w:color="auto"/>
          </w:divBdr>
        </w:div>
      </w:divsChild>
    </w:div>
    <w:div w:id="1357848776">
      <w:bodyDiv w:val="1"/>
      <w:marLeft w:val="0"/>
      <w:marRight w:val="0"/>
      <w:marTop w:val="0"/>
      <w:marBottom w:val="0"/>
      <w:divBdr>
        <w:top w:val="none" w:sz="0" w:space="0" w:color="auto"/>
        <w:left w:val="none" w:sz="0" w:space="0" w:color="auto"/>
        <w:bottom w:val="none" w:sz="0" w:space="0" w:color="auto"/>
        <w:right w:val="none" w:sz="0" w:space="0" w:color="auto"/>
      </w:divBdr>
      <w:divsChild>
        <w:div w:id="1491871752">
          <w:marLeft w:val="0"/>
          <w:marRight w:val="0"/>
          <w:marTop w:val="0"/>
          <w:marBottom w:val="0"/>
          <w:divBdr>
            <w:top w:val="none" w:sz="0" w:space="0" w:color="auto"/>
            <w:left w:val="none" w:sz="0" w:space="0" w:color="auto"/>
            <w:bottom w:val="none" w:sz="0" w:space="0" w:color="auto"/>
            <w:right w:val="none" w:sz="0" w:space="0" w:color="auto"/>
          </w:divBdr>
        </w:div>
      </w:divsChild>
    </w:div>
    <w:div w:id="1379815793">
      <w:bodyDiv w:val="1"/>
      <w:marLeft w:val="0"/>
      <w:marRight w:val="0"/>
      <w:marTop w:val="0"/>
      <w:marBottom w:val="0"/>
      <w:divBdr>
        <w:top w:val="none" w:sz="0" w:space="0" w:color="auto"/>
        <w:left w:val="none" w:sz="0" w:space="0" w:color="auto"/>
        <w:bottom w:val="none" w:sz="0" w:space="0" w:color="auto"/>
        <w:right w:val="none" w:sz="0" w:space="0" w:color="auto"/>
      </w:divBdr>
      <w:divsChild>
        <w:div w:id="1877617095">
          <w:marLeft w:val="0"/>
          <w:marRight w:val="0"/>
          <w:marTop w:val="0"/>
          <w:marBottom w:val="0"/>
          <w:divBdr>
            <w:top w:val="none" w:sz="0" w:space="0" w:color="auto"/>
            <w:left w:val="none" w:sz="0" w:space="0" w:color="auto"/>
            <w:bottom w:val="none" w:sz="0" w:space="0" w:color="auto"/>
            <w:right w:val="none" w:sz="0" w:space="0" w:color="auto"/>
          </w:divBdr>
        </w:div>
      </w:divsChild>
    </w:div>
    <w:div w:id="1395277950">
      <w:bodyDiv w:val="1"/>
      <w:marLeft w:val="0"/>
      <w:marRight w:val="0"/>
      <w:marTop w:val="0"/>
      <w:marBottom w:val="0"/>
      <w:divBdr>
        <w:top w:val="none" w:sz="0" w:space="0" w:color="auto"/>
        <w:left w:val="none" w:sz="0" w:space="0" w:color="auto"/>
        <w:bottom w:val="none" w:sz="0" w:space="0" w:color="auto"/>
        <w:right w:val="none" w:sz="0" w:space="0" w:color="auto"/>
      </w:divBdr>
      <w:divsChild>
        <w:div w:id="120002307">
          <w:marLeft w:val="0"/>
          <w:marRight w:val="0"/>
          <w:marTop w:val="0"/>
          <w:marBottom w:val="0"/>
          <w:divBdr>
            <w:top w:val="none" w:sz="0" w:space="0" w:color="auto"/>
            <w:left w:val="none" w:sz="0" w:space="0" w:color="auto"/>
            <w:bottom w:val="none" w:sz="0" w:space="0" w:color="auto"/>
            <w:right w:val="none" w:sz="0" w:space="0" w:color="auto"/>
          </w:divBdr>
        </w:div>
      </w:divsChild>
    </w:div>
    <w:div w:id="1395618104">
      <w:bodyDiv w:val="1"/>
      <w:marLeft w:val="0"/>
      <w:marRight w:val="0"/>
      <w:marTop w:val="0"/>
      <w:marBottom w:val="0"/>
      <w:divBdr>
        <w:top w:val="none" w:sz="0" w:space="0" w:color="auto"/>
        <w:left w:val="none" w:sz="0" w:space="0" w:color="auto"/>
        <w:bottom w:val="none" w:sz="0" w:space="0" w:color="auto"/>
        <w:right w:val="none" w:sz="0" w:space="0" w:color="auto"/>
      </w:divBdr>
      <w:divsChild>
        <w:div w:id="976685185">
          <w:marLeft w:val="0"/>
          <w:marRight w:val="0"/>
          <w:marTop w:val="0"/>
          <w:marBottom w:val="0"/>
          <w:divBdr>
            <w:top w:val="none" w:sz="0" w:space="0" w:color="auto"/>
            <w:left w:val="none" w:sz="0" w:space="0" w:color="auto"/>
            <w:bottom w:val="none" w:sz="0" w:space="0" w:color="auto"/>
            <w:right w:val="none" w:sz="0" w:space="0" w:color="auto"/>
          </w:divBdr>
        </w:div>
      </w:divsChild>
    </w:div>
    <w:div w:id="1404182310">
      <w:bodyDiv w:val="1"/>
      <w:marLeft w:val="0"/>
      <w:marRight w:val="0"/>
      <w:marTop w:val="0"/>
      <w:marBottom w:val="0"/>
      <w:divBdr>
        <w:top w:val="none" w:sz="0" w:space="0" w:color="auto"/>
        <w:left w:val="none" w:sz="0" w:space="0" w:color="auto"/>
        <w:bottom w:val="none" w:sz="0" w:space="0" w:color="auto"/>
        <w:right w:val="none" w:sz="0" w:space="0" w:color="auto"/>
      </w:divBdr>
      <w:divsChild>
        <w:div w:id="660894570">
          <w:marLeft w:val="0"/>
          <w:marRight w:val="0"/>
          <w:marTop w:val="0"/>
          <w:marBottom w:val="0"/>
          <w:divBdr>
            <w:top w:val="none" w:sz="0" w:space="0" w:color="auto"/>
            <w:left w:val="none" w:sz="0" w:space="0" w:color="auto"/>
            <w:bottom w:val="none" w:sz="0" w:space="0" w:color="auto"/>
            <w:right w:val="none" w:sz="0" w:space="0" w:color="auto"/>
          </w:divBdr>
        </w:div>
      </w:divsChild>
    </w:div>
    <w:div w:id="1418598653">
      <w:bodyDiv w:val="1"/>
      <w:marLeft w:val="0"/>
      <w:marRight w:val="0"/>
      <w:marTop w:val="0"/>
      <w:marBottom w:val="0"/>
      <w:divBdr>
        <w:top w:val="none" w:sz="0" w:space="0" w:color="auto"/>
        <w:left w:val="none" w:sz="0" w:space="0" w:color="auto"/>
        <w:bottom w:val="none" w:sz="0" w:space="0" w:color="auto"/>
        <w:right w:val="none" w:sz="0" w:space="0" w:color="auto"/>
      </w:divBdr>
      <w:divsChild>
        <w:div w:id="156770345">
          <w:marLeft w:val="0"/>
          <w:marRight w:val="0"/>
          <w:marTop w:val="0"/>
          <w:marBottom w:val="0"/>
          <w:divBdr>
            <w:top w:val="none" w:sz="0" w:space="0" w:color="auto"/>
            <w:left w:val="none" w:sz="0" w:space="0" w:color="auto"/>
            <w:bottom w:val="none" w:sz="0" w:space="0" w:color="auto"/>
            <w:right w:val="none" w:sz="0" w:space="0" w:color="auto"/>
          </w:divBdr>
        </w:div>
      </w:divsChild>
    </w:div>
    <w:div w:id="1427387682">
      <w:bodyDiv w:val="1"/>
      <w:marLeft w:val="0"/>
      <w:marRight w:val="0"/>
      <w:marTop w:val="0"/>
      <w:marBottom w:val="0"/>
      <w:divBdr>
        <w:top w:val="none" w:sz="0" w:space="0" w:color="auto"/>
        <w:left w:val="none" w:sz="0" w:space="0" w:color="auto"/>
        <w:bottom w:val="none" w:sz="0" w:space="0" w:color="auto"/>
        <w:right w:val="none" w:sz="0" w:space="0" w:color="auto"/>
      </w:divBdr>
      <w:divsChild>
        <w:div w:id="660353843">
          <w:marLeft w:val="0"/>
          <w:marRight w:val="0"/>
          <w:marTop w:val="0"/>
          <w:marBottom w:val="0"/>
          <w:divBdr>
            <w:top w:val="none" w:sz="0" w:space="0" w:color="auto"/>
            <w:left w:val="none" w:sz="0" w:space="0" w:color="auto"/>
            <w:bottom w:val="none" w:sz="0" w:space="0" w:color="auto"/>
            <w:right w:val="none" w:sz="0" w:space="0" w:color="auto"/>
          </w:divBdr>
        </w:div>
      </w:divsChild>
    </w:div>
    <w:div w:id="1451973965">
      <w:bodyDiv w:val="1"/>
      <w:marLeft w:val="0"/>
      <w:marRight w:val="0"/>
      <w:marTop w:val="0"/>
      <w:marBottom w:val="0"/>
      <w:divBdr>
        <w:top w:val="none" w:sz="0" w:space="0" w:color="auto"/>
        <w:left w:val="none" w:sz="0" w:space="0" w:color="auto"/>
        <w:bottom w:val="none" w:sz="0" w:space="0" w:color="auto"/>
        <w:right w:val="none" w:sz="0" w:space="0" w:color="auto"/>
      </w:divBdr>
      <w:divsChild>
        <w:div w:id="743533604">
          <w:marLeft w:val="0"/>
          <w:marRight w:val="0"/>
          <w:marTop w:val="0"/>
          <w:marBottom w:val="0"/>
          <w:divBdr>
            <w:top w:val="none" w:sz="0" w:space="0" w:color="auto"/>
            <w:left w:val="none" w:sz="0" w:space="0" w:color="auto"/>
            <w:bottom w:val="none" w:sz="0" w:space="0" w:color="auto"/>
            <w:right w:val="none" w:sz="0" w:space="0" w:color="auto"/>
          </w:divBdr>
        </w:div>
      </w:divsChild>
    </w:div>
    <w:div w:id="1482035734">
      <w:bodyDiv w:val="1"/>
      <w:marLeft w:val="0"/>
      <w:marRight w:val="0"/>
      <w:marTop w:val="0"/>
      <w:marBottom w:val="0"/>
      <w:divBdr>
        <w:top w:val="none" w:sz="0" w:space="0" w:color="auto"/>
        <w:left w:val="none" w:sz="0" w:space="0" w:color="auto"/>
        <w:bottom w:val="none" w:sz="0" w:space="0" w:color="auto"/>
        <w:right w:val="none" w:sz="0" w:space="0" w:color="auto"/>
      </w:divBdr>
      <w:divsChild>
        <w:div w:id="423844589">
          <w:marLeft w:val="0"/>
          <w:marRight w:val="0"/>
          <w:marTop w:val="0"/>
          <w:marBottom w:val="0"/>
          <w:divBdr>
            <w:top w:val="none" w:sz="0" w:space="0" w:color="auto"/>
            <w:left w:val="none" w:sz="0" w:space="0" w:color="auto"/>
            <w:bottom w:val="none" w:sz="0" w:space="0" w:color="auto"/>
            <w:right w:val="none" w:sz="0" w:space="0" w:color="auto"/>
          </w:divBdr>
        </w:div>
      </w:divsChild>
    </w:div>
    <w:div w:id="1505123540">
      <w:bodyDiv w:val="1"/>
      <w:marLeft w:val="0"/>
      <w:marRight w:val="0"/>
      <w:marTop w:val="0"/>
      <w:marBottom w:val="0"/>
      <w:divBdr>
        <w:top w:val="none" w:sz="0" w:space="0" w:color="auto"/>
        <w:left w:val="none" w:sz="0" w:space="0" w:color="auto"/>
        <w:bottom w:val="none" w:sz="0" w:space="0" w:color="auto"/>
        <w:right w:val="none" w:sz="0" w:space="0" w:color="auto"/>
      </w:divBdr>
      <w:divsChild>
        <w:div w:id="522548641">
          <w:marLeft w:val="0"/>
          <w:marRight w:val="0"/>
          <w:marTop w:val="0"/>
          <w:marBottom w:val="0"/>
          <w:divBdr>
            <w:top w:val="none" w:sz="0" w:space="0" w:color="auto"/>
            <w:left w:val="none" w:sz="0" w:space="0" w:color="auto"/>
            <w:bottom w:val="none" w:sz="0" w:space="0" w:color="auto"/>
            <w:right w:val="none" w:sz="0" w:space="0" w:color="auto"/>
          </w:divBdr>
        </w:div>
      </w:divsChild>
    </w:div>
    <w:div w:id="1536387873">
      <w:bodyDiv w:val="1"/>
      <w:marLeft w:val="0"/>
      <w:marRight w:val="0"/>
      <w:marTop w:val="0"/>
      <w:marBottom w:val="0"/>
      <w:divBdr>
        <w:top w:val="none" w:sz="0" w:space="0" w:color="auto"/>
        <w:left w:val="none" w:sz="0" w:space="0" w:color="auto"/>
        <w:bottom w:val="none" w:sz="0" w:space="0" w:color="auto"/>
        <w:right w:val="none" w:sz="0" w:space="0" w:color="auto"/>
      </w:divBdr>
      <w:divsChild>
        <w:div w:id="618292620">
          <w:marLeft w:val="0"/>
          <w:marRight w:val="0"/>
          <w:marTop w:val="0"/>
          <w:marBottom w:val="0"/>
          <w:divBdr>
            <w:top w:val="none" w:sz="0" w:space="0" w:color="auto"/>
            <w:left w:val="none" w:sz="0" w:space="0" w:color="auto"/>
            <w:bottom w:val="none" w:sz="0" w:space="0" w:color="auto"/>
            <w:right w:val="none" w:sz="0" w:space="0" w:color="auto"/>
          </w:divBdr>
        </w:div>
      </w:divsChild>
    </w:div>
    <w:div w:id="1538741999">
      <w:bodyDiv w:val="1"/>
      <w:marLeft w:val="0"/>
      <w:marRight w:val="0"/>
      <w:marTop w:val="0"/>
      <w:marBottom w:val="0"/>
      <w:divBdr>
        <w:top w:val="none" w:sz="0" w:space="0" w:color="auto"/>
        <w:left w:val="none" w:sz="0" w:space="0" w:color="auto"/>
        <w:bottom w:val="none" w:sz="0" w:space="0" w:color="auto"/>
        <w:right w:val="none" w:sz="0" w:space="0" w:color="auto"/>
      </w:divBdr>
      <w:divsChild>
        <w:div w:id="1525054678">
          <w:marLeft w:val="0"/>
          <w:marRight w:val="0"/>
          <w:marTop w:val="0"/>
          <w:marBottom w:val="0"/>
          <w:divBdr>
            <w:top w:val="none" w:sz="0" w:space="0" w:color="auto"/>
            <w:left w:val="none" w:sz="0" w:space="0" w:color="auto"/>
            <w:bottom w:val="none" w:sz="0" w:space="0" w:color="auto"/>
            <w:right w:val="none" w:sz="0" w:space="0" w:color="auto"/>
          </w:divBdr>
        </w:div>
      </w:divsChild>
    </w:div>
    <w:div w:id="1547568564">
      <w:bodyDiv w:val="1"/>
      <w:marLeft w:val="0"/>
      <w:marRight w:val="0"/>
      <w:marTop w:val="0"/>
      <w:marBottom w:val="0"/>
      <w:divBdr>
        <w:top w:val="none" w:sz="0" w:space="0" w:color="auto"/>
        <w:left w:val="none" w:sz="0" w:space="0" w:color="auto"/>
        <w:bottom w:val="none" w:sz="0" w:space="0" w:color="auto"/>
        <w:right w:val="none" w:sz="0" w:space="0" w:color="auto"/>
      </w:divBdr>
      <w:divsChild>
        <w:div w:id="528766391">
          <w:marLeft w:val="0"/>
          <w:marRight w:val="0"/>
          <w:marTop w:val="0"/>
          <w:marBottom w:val="0"/>
          <w:divBdr>
            <w:top w:val="none" w:sz="0" w:space="0" w:color="auto"/>
            <w:left w:val="none" w:sz="0" w:space="0" w:color="auto"/>
            <w:bottom w:val="none" w:sz="0" w:space="0" w:color="auto"/>
            <w:right w:val="none" w:sz="0" w:space="0" w:color="auto"/>
          </w:divBdr>
        </w:div>
      </w:divsChild>
    </w:div>
    <w:div w:id="1550848241">
      <w:bodyDiv w:val="1"/>
      <w:marLeft w:val="0"/>
      <w:marRight w:val="0"/>
      <w:marTop w:val="0"/>
      <w:marBottom w:val="0"/>
      <w:divBdr>
        <w:top w:val="none" w:sz="0" w:space="0" w:color="auto"/>
        <w:left w:val="none" w:sz="0" w:space="0" w:color="auto"/>
        <w:bottom w:val="none" w:sz="0" w:space="0" w:color="auto"/>
        <w:right w:val="none" w:sz="0" w:space="0" w:color="auto"/>
      </w:divBdr>
      <w:divsChild>
        <w:div w:id="519514164">
          <w:marLeft w:val="0"/>
          <w:marRight w:val="0"/>
          <w:marTop w:val="0"/>
          <w:marBottom w:val="0"/>
          <w:divBdr>
            <w:top w:val="none" w:sz="0" w:space="0" w:color="auto"/>
            <w:left w:val="none" w:sz="0" w:space="0" w:color="auto"/>
            <w:bottom w:val="none" w:sz="0" w:space="0" w:color="auto"/>
            <w:right w:val="none" w:sz="0" w:space="0" w:color="auto"/>
          </w:divBdr>
        </w:div>
      </w:divsChild>
    </w:div>
    <w:div w:id="1566405489">
      <w:bodyDiv w:val="1"/>
      <w:marLeft w:val="0"/>
      <w:marRight w:val="0"/>
      <w:marTop w:val="0"/>
      <w:marBottom w:val="0"/>
      <w:divBdr>
        <w:top w:val="none" w:sz="0" w:space="0" w:color="auto"/>
        <w:left w:val="none" w:sz="0" w:space="0" w:color="auto"/>
        <w:bottom w:val="none" w:sz="0" w:space="0" w:color="auto"/>
        <w:right w:val="none" w:sz="0" w:space="0" w:color="auto"/>
      </w:divBdr>
      <w:divsChild>
        <w:div w:id="1686974817">
          <w:marLeft w:val="0"/>
          <w:marRight w:val="0"/>
          <w:marTop w:val="0"/>
          <w:marBottom w:val="0"/>
          <w:divBdr>
            <w:top w:val="none" w:sz="0" w:space="0" w:color="auto"/>
            <w:left w:val="none" w:sz="0" w:space="0" w:color="auto"/>
            <w:bottom w:val="none" w:sz="0" w:space="0" w:color="auto"/>
            <w:right w:val="none" w:sz="0" w:space="0" w:color="auto"/>
          </w:divBdr>
        </w:div>
      </w:divsChild>
    </w:div>
    <w:div w:id="1582908749">
      <w:bodyDiv w:val="1"/>
      <w:marLeft w:val="0"/>
      <w:marRight w:val="0"/>
      <w:marTop w:val="0"/>
      <w:marBottom w:val="0"/>
      <w:divBdr>
        <w:top w:val="none" w:sz="0" w:space="0" w:color="auto"/>
        <w:left w:val="none" w:sz="0" w:space="0" w:color="auto"/>
        <w:bottom w:val="none" w:sz="0" w:space="0" w:color="auto"/>
        <w:right w:val="none" w:sz="0" w:space="0" w:color="auto"/>
      </w:divBdr>
      <w:divsChild>
        <w:div w:id="1912763653">
          <w:marLeft w:val="0"/>
          <w:marRight w:val="0"/>
          <w:marTop w:val="0"/>
          <w:marBottom w:val="0"/>
          <w:divBdr>
            <w:top w:val="none" w:sz="0" w:space="0" w:color="auto"/>
            <w:left w:val="none" w:sz="0" w:space="0" w:color="auto"/>
            <w:bottom w:val="none" w:sz="0" w:space="0" w:color="auto"/>
            <w:right w:val="none" w:sz="0" w:space="0" w:color="auto"/>
          </w:divBdr>
        </w:div>
      </w:divsChild>
    </w:div>
    <w:div w:id="1585070512">
      <w:bodyDiv w:val="1"/>
      <w:marLeft w:val="0"/>
      <w:marRight w:val="0"/>
      <w:marTop w:val="0"/>
      <w:marBottom w:val="0"/>
      <w:divBdr>
        <w:top w:val="none" w:sz="0" w:space="0" w:color="auto"/>
        <w:left w:val="none" w:sz="0" w:space="0" w:color="auto"/>
        <w:bottom w:val="none" w:sz="0" w:space="0" w:color="auto"/>
        <w:right w:val="none" w:sz="0" w:space="0" w:color="auto"/>
      </w:divBdr>
      <w:divsChild>
        <w:div w:id="1268192777">
          <w:marLeft w:val="0"/>
          <w:marRight w:val="0"/>
          <w:marTop w:val="0"/>
          <w:marBottom w:val="0"/>
          <w:divBdr>
            <w:top w:val="none" w:sz="0" w:space="0" w:color="auto"/>
            <w:left w:val="none" w:sz="0" w:space="0" w:color="auto"/>
            <w:bottom w:val="none" w:sz="0" w:space="0" w:color="auto"/>
            <w:right w:val="none" w:sz="0" w:space="0" w:color="auto"/>
          </w:divBdr>
        </w:div>
      </w:divsChild>
    </w:div>
    <w:div w:id="1605570399">
      <w:bodyDiv w:val="1"/>
      <w:marLeft w:val="0"/>
      <w:marRight w:val="0"/>
      <w:marTop w:val="0"/>
      <w:marBottom w:val="0"/>
      <w:divBdr>
        <w:top w:val="none" w:sz="0" w:space="0" w:color="auto"/>
        <w:left w:val="none" w:sz="0" w:space="0" w:color="auto"/>
        <w:bottom w:val="none" w:sz="0" w:space="0" w:color="auto"/>
        <w:right w:val="none" w:sz="0" w:space="0" w:color="auto"/>
      </w:divBdr>
      <w:divsChild>
        <w:div w:id="1116757611">
          <w:marLeft w:val="0"/>
          <w:marRight w:val="0"/>
          <w:marTop w:val="0"/>
          <w:marBottom w:val="0"/>
          <w:divBdr>
            <w:top w:val="none" w:sz="0" w:space="0" w:color="auto"/>
            <w:left w:val="none" w:sz="0" w:space="0" w:color="auto"/>
            <w:bottom w:val="none" w:sz="0" w:space="0" w:color="auto"/>
            <w:right w:val="none" w:sz="0" w:space="0" w:color="auto"/>
          </w:divBdr>
        </w:div>
      </w:divsChild>
    </w:div>
    <w:div w:id="1626740678">
      <w:bodyDiv w:val="1"/>
      <w:marLeft w:val="0"/>
      <w:marRight w:val="0"/>
      <w:marTop w:val="0"/>
      <w:marBottom w:val="0"/>
      <w:divBdr>
        <w:top w:val="none" w:sz="0" w:space="0" w:color="auto"/>
        <w:left w:val="none" w:sz="0" w:space="0" w:color="auto"/>
        <w:bottom w:val="none" w:sz="0" w:space="0" w:color="auto"/>
        <w:right w:val="none" w:sz="0" w:space="0" w:color="auto"/>
      </w:divBdr>
      <w:divsChild>
        <w:div w:id="1474371609">
          <w:marLeft w:val="0"/>
          <w:marRight w:val="0"/>
          <w:marTop w:val="0"/>
          <w:marBottom w:val="0"/>
          <w:divBdr>
            <w:top w:val="none" w:sz="0" w:space="0" w:color="auto"/>
            <w:left w:val="none" w:sz="0" w:space="0" w:color="auto"/>
            <w:bottom w:val="none" w:sz="0" w:space="0" w:color="auto"/>
            <w:right w:val="none" w:sz="0" w:space="0" w:color="auto"/>
          </w:divBdr>
        </w:div>
      </w:divsChild>
    </w:div>
    <w:div w:id="1628966490">
      <w:bodyDiv w:val="1"/>
      <w:marLeft w:val="0"/>
      <w:marRight w:val="0"/>
      <w:marTop w:val="0"/>
      <w:marBottom w:val="0"/>
      <w:divBdr>
        <w:top w:val="none" w:sz="0" w:space="0" w:color="auto"/>
        <w:left w:val="none" w:sz="0" w:space="0" w:color="auto"/>
        <w:bottom w:val="none" w:sz="0" w:space="0" w:color="auto"/>
        <w:right w:val="none" w:sz="0" w:space="0" w:color="auto"/>
      </w:divBdr>
      <w:divsChild>
        <w:div w:id="518813213">
          <w:marLeft w:val="0"/>
          <w:marRight w:val="0"/>
          <w:marTop w:val="0"/>
          <w:marBottom w:val="0"/>
          <w:divBdr>
            <w:top w:val="none" w:sz="0" w:space="0" w:color="auto"/>
            <w:left w:val="none" w:sz="0" w:space="0" w:color="auto"/>
            <w:bottom w:val="none" w:sz="0" w:space="0" w:color="auto"/>
            <w:right w:val="none" w:sz="0" w:space="0" w:color="auto"/>
          </w:divBdr>
        </w:div>
      </w:divsChild>
    </w:div>
    <w:div w:id="1635329369">
      <w:bodyDiv w:val="1"/>
      <w:marLeft w:val="0"/>
      <w:marRight w:val="0"/>
      <w:marTop w:val="0"/>
      <w:marBottom w:val="0"/>
      <w:divBdr>
        <w:top w:val="none" w:sz="0" w:space="0" w:color="auto"/>
        <w:left w:val="none" w:sz="0" w:space="0" w:color="auto"/>
        <w:bottom w:val="none" w:sz="0" w:space="0" w:color="auto"/>
        <w:right w:val="none" w:sz="0" w:space="0" w:color="auto"/>
      </w:divBdr>
      <w:divsChild>
        <w:div w:id="1822649557">
          <w:marLeft w:val="0"/>
          <w:marRight w:val="0"/>
          <w:marTop w:val="0"/>
          <w:marBottom w:val="0"/>
          <w:divBdr>
            <w:top w:val="none" w:sz="0" w:space="0" w:color="auto"/>
            <w:left w:val="none" w:sz="0" w:space="0" w:color="auto"/>
            <w:bottom w:val="none" w:sz="0" w:space="0" w:color="auto"/>
            <w:right w:val="none" w:sz="0" w:space="0" w:color="auto"/>
          </w:divBdr>
        </w:div>
      </w:divsChild>
    </w:div>
    <w:div w:id="1638298095">
      <w:bodyDiv w:val="1"/>
      <w:marLeft w:val="0"/>
      <w:marRight w:val="0"/>
      <w:marTop w:val="0"/>
      <w:marBottom w:val="0"/>
      <w:divBdr>
        <w:top w:val="none" w:sz="0" w:space="0" w:color="auto"/>
        <w:left w:val="none" w:sz="0" w:space="0" w:color="auto"/>
        <w:bottom w:val="none" w:sz="0" w:space="0" w:color="auto"/>
        <w:right w:val="none" w:sz="0" w:space="0" w:color="auto"/>
      </w:divBdr>
      <w:divsChild>
        <w:div w:id="1607690473">
          <w:marLeft w:val="0"/>
          <w:marRight w:val="0"/>
          <w:marTop w:val="0"/>
          <w:marBottom w:val="0"/>
          <w:divBdr>
            <w:top w:val="none" w:sz="0" w:space="0" w:color="auto"/>
            <w:left w:val="none" w:sz="0" w:space="0" w:color="auto"/>
            <w:bottom w:val="none" w:sz="0" w:space="0" w:color="auto"/>
            <w:right w:val="none" w:sz="0" w:space="0" w:color="auto"/>
          </w:divBdr>
        </w:div>
      </w:divsChild>
    </w:div>
    <w:div w:id="1650356252">
      <w:bodyDiv w:val="1"/>
      <w:marLeft w:val="0"/>
      <w:marRight w:val="0"/>
      <w:marTop w:val="0"/>
      <w:marBottom w:val="0"/>
      <w:divBdr>
        <w:top w:val="none" w:sz="0" w:space="0" w:color="auto"/>
        <w:left w:val="none" w:sz="0" w:space="0" w:color="auto"/>
        <w:bottom w:val="none" w:sz="0" w:space="0" w:color="auto"/>
        <w:right w:val="none" w:sz="0" w:space="0" w:color="auto"/>
      </w:divBdr>
      <w:divsChild>
        <w:div w:id="480660298">
          <w:marLeft w:val="0"/>
          <w:marRight w:val="0"/>
          <w:marTop w:val="0"/>
          <w:marBottom w:val="0"/>
          <w:divBdr>
            <w:top w:val="none" w:sz="0" w:space="0" w:color="auto"/>
            <w:left w:val="none" w:sz="0" w:space="0" w:color="auto"/>
            <w:bottom w:val="none" w:sz="0" w:space="0" w:color="auto"/>
            <w:right w:val="none" w:sz="0" w:space="0" w:color="auto"/>
          </w:divBdr>
        </w:div>
      </w:divsChild>
    </w:div>
    <w:div w:id="1657490066">
      <w:bodyDiv w:val="1"/>
      <w:marLeft w:val="0"/>
      <w:marRight w:val="0"/>
      <w:marTop w:val="0"/>
      <w:marBottom w:val="0"/>
      <w:divBdr>
        <w:top w:val="none" w:sz="0" w:space="0" w:color="auto"/>
        <w:left w:val="none" w:sz="0" w:space="0" w:color="auto"/>
        <w:bottom w:val="none" w:sz="0" w:space="0" w:color="auto"/>
        <w:right w:val="none" w:sz="0" w:space="0" w:color="auto"/>
      </w:divBdr>
      <w:divsChild>
        <w:div w:id="1208057797">
          <w:marLeft w:val="0"/>
          <w:marRight w:val="0"/>
          <w:marTop w:val="0"/>
          <w:marBottom w:val="0"/>
          <w:divBdr>
            <w:top w:val="none" w:sz="0" w:space="0" w:color="auto"/>
            <w:left w:val="none" w:sz="0" w:space="0" w:color="auto"/>
            <w:bottom w:val="none" w:sz="0" w:space="0" w:color="auto"/>
            <w:right w:val="none" w:sz="0" w:space="0" w:color="auto"/>
          </w:divBdr>
        </w:div>
      </w:divsChild>
    </w:div>
    <w:div w:id="1661931517">
      <w:bodyDiv w:val="1"/>
      <w:marLeft w:val="0"/>
      <w:marRight w:val="0"/>
      <w:marTop w:val="0"/>
      <w:marBottom w:val="0"/>
      <w:divBdr>
        <w:top w:val="none" w:sz="0" w:space="0" w:color="auto"/>
        <w:left w:val="none" w:sz="0" w:space="0" w:color="auto"/>
        <w:bottom w:val="none" w:sz="0" w:space="0" w:color="auto"/>
        <w:right w:val="none" w:sz="0" w:space="0" w:color="auto"/>
      </w:divBdr>
      <w:divsChild>
        <w:div w:id="784688558">
          <w:marLeft w:val="0"/>
          <w:marRight w:val="0"/>
          <w:marTop w:val="0"/>
          <w:marBottom w:val="0"/>
          <w:divBdr>
            <w:top w:val="none" w:sz="0" w:space="0" w:color="auto"/>
            <w:left w:val="none" w:sz="0" w:space="0" w:color="auto"/>
            <w:bottom w:val="none" w:sz="0" w:space="0" w:color="auto"/>
            <w:right w:val="none" w:sz="0" w:space="0" w:color="auto"/>
          </w:divBdr>
        </w:div>
      </w:divsChild>
    </w:div>
    <w:div w:id="1667440117">
      <w:bodyDiv w:val="1"/>
      <w:marLeft w:val="0"/>
      <w:marRight w:val="0"/>
      <w:marTop w:val="0"/>
      <w:marBottom w:val="0"/>
      <w:divBdr>
        <w:top w:val="none" w:sz="0" w:space="0" w:color="auto"/>
        <w:left w:val="none" w:sz="0" w:space="0" w:color="auto"/>
        <w:bottom w:val="none" w:sz="0" w:space="0" w:color="auto"/>
        <w:right w:val="none" w:sz="0" w:space="0" w:color="auto"/>
      </w:divBdr>
      <w:divsChild>
        <w:div w:id="858083132">
          <w:marLeft w:val="0"/>
          <w:marRight w:val="0"/>
          <w:marTop w:val="0"/>
          <w:marBottom w:val="0"/>
          <w:divBdr>
            <w:top w:val="none" w:sz="0" w:space="0" w:color="auto"/>
            <w:left w:val="none" w:sz="0" w:space="0" w:color="auto"/>
            <w:bottom w:val="none" w:sz="0" w:space="0" w:color="auto"/>
            <w:right w:val="none" w:sz="0" w:space="0" w:color="auto"/>
          </w:divBdr>
        </w:div>
      </w:divsChild>
    </w:div>
    <w:div w:id="1682854884">
      <w:bodyDiv w:val="1"/>
      <w:marLeft w:val="0"/>
      <w:marRight w:val="0"/>
      <w:marTop w:val="0"/>
      <w:marBottom w:val="0"/>
      <w:divBdr>
        <w:top w:val="none" w:sz="0" w:space="0" w:color="auto"/>
        <w:left w:val="none" w:sz="0" w:space="0" w:color="auto"/>
        <w:bottom w:val="none" w:sz="0" w:space="0" w:color="auto"/>
        <w:right w:val="none" w:sz="0" w:space="0" w:color="auto"/>
      </w:divBdr>
      <w:divsChild>
        <w:div w:id="1352099586">
          <w:marLeft w:val="0"/>
          <w:marRight w:val="0"/>
          <w:marTop w:val="0"/>
          <w:marBottom w:val="0"/>
          <w:divBdr>
            <w:top w:val="none" w:sz="0" w:space="0" w:color="auto"/>
            <w:left w:val="none" w:sz="0" w:space="0" w:color="auto"/>
            <w:bottom w:val="none" w:sz="0" w:space="0" w:color="auto"/>
            <w:right w:val="none" w:sz="0" w:space="0" w:color="auto"/>
          </w:divBdr>
        </w:div>
      </w:divsChild>
    </w:div>
    <w:div w:id="1687632974">
      <w:bodyDiv w:val="1"/>
      <w:marLeft w:val="0"/>
      <w:marRight w:val="0"/>
      <w:marTop w:val="0"/>
      <w:marBottom w:val="0"/>
      <w:divBdr>
        <w:top w:val="none" w:sz="0" w:space="0" w:color="auto"/>
        <w:left w:val="none" w:sz="0" w:space="0" w:color="auto"/>
        <w:bottom w:val="none" w:sz="0" w:space="0" w:color="auto"/>
        <w:right w:val="none" w:sz="0" w:space="0" w:color="auto"/>
      </w:divBdr>
      <w:divsChild>
        <w:div w:id="455175141">
          <w:marLeft w:val="0"/>
          <w:marRight w:val="0"/>
          <w:marTop w:val="0"/>
          <w:marBottom w:val="0"/>
          <w:divBdr>
            <w:top w:val="none" w:sz="0" w:space="0" w:color="auto"/>
            <w:left w:val="none" w:sz="0" w:space="0" w:color="auto"/>
            <w:bottom w:val="none" w:sz="0" w:space="0" w:color="auto"/>
            <w:right w:val="none" w:sz="0" w:space="0" w:color="auto"/>
          </w:divBdr>
        </w:div>
      </w:divsChild>
    </w:div>
    <w:div w:id="16891341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484">
          <w:marLeft w:val="0"/>
          <w:marRight w:val="0"/>
          <w:marTop w:val="0"/>
          <w:marBottom w:val="0"/>
          <w:divBdr>
            <w:top w:val="none" w:sz="0" w:space="0" w:color="auto"/>
            <w:left w:val="none" w:sz="0" w:space="0" w:color="auto"/>
            <w:bottom w:val="none" w:sz="0" w:space="0" w:color="auto"/>
            <w:right w:val="none" w:sz="0" w:space="0" w:color="auto"/>
          </w:divBdr>
        </w:div>
      </w:divsChild>
    </w:div>
    <w:div w:id="1713648849">
      <w:bodyDiv w:val="1"/>
      <w:marLeft w:val="0"/>
      <w:marRight w:val="0"/>
      <w:marTop w:val="0"/>
      <w:marBottom w:val="0"/>
      <w:divBdr>
        <w:top w:val="none" w:sz="0" w:space="0" w:color="auto"/>
        <w:left w:val="none" w:sz="0" w:space="0" w:color="auto"/>
        <w:bottom w:val="none" w:sz="0" w:space="0" w:color="auto"/>
        <w:right w:val="none" w:sz="0" w:space="0" w:color="auto"/>
      </w:divBdr>
      <w:divsChild>
        <w:div w:id="950404663">
          <w:marLeft w:val="0"/>
          <w:marRight w:val="0"/>
          <w:marTop w:val="0"/>
          <w:marBottom w:val="0"/>
          <w:divBdr>
            <w:top w:val="none" w:sz="0" w:space="0" w:color="auto"/>
            <w:left w:val="none" w:sz="0" w:space="0" w:color="auto"/>
            <w:bottom w:val="none" w:sz="0" w:space="0" w:color="auto"/>
            <w:right w:val="none" w:sz="0" w:space="0" w:color="auto"/>
          </w:divBdr>
        </w:div>
      </w:divsChild>
    </w:div>
    <w:div w:id="1719549814">
      <w:bodyDiv w:val="1"/>
      <w:marLeft w:val="0"/>
      <w:marRight w:val="0"/>
      <w:marTop w:val="0"/>
      <w:marBottom w:val="0"/>
      <w:divBdr>
        <w:top w:val="none" w:sz="0" w:space="0" w:color="auto"/>
        <w:left w:val="none" w:sz="0" w:space="0" w:color="auto"/>
        <w:bottom w:val="none" w:sz="0" w:space="0" w:color="auto"/>
        <w:right w:val="none" w:sz="0" w:space="0" w:color="auto"/>
      </w:divBdr>
      <w:divsChild>
        <w:div w:id="367723686">
          <w:marLeft w:val="0"/>
          <w:marRight w:val="0"/>
          <w:marTop w:val="0"/>
          <w:marBottom w:val="0"/>
          <w:divBdr>
            <w:top w:val="none" w:sz="0" w:space="0" w:color="auto"/>
            <w:left w:val="none" w:sz="0" w:space="0" w:color="auto"/>
            <w:bottom w:val="none" w:sz="0" w:space="0" w:color="auto"/>
            <w:right w:val="none" w:sz="0" w:space="0" w:color="auto"/>
          </w:divBdr>
        </w:div>
      </w:divsChild>
    </w:div>
    <w:div w:id="1731297120">
      <w:bodyDiv w:val="1"/>
      <w:marLeft w:val="0"/>
      <w:marRight w:val="0"/>
      <w:marTop w:val="0"/>
      <w:marBottom w:val="0"/>
      <w:divBdr>
        <w:top w:val="none" w:sz="0" w:space="0" w:color="auto"/>
        <w:left w:val="none" w:sz="0" w:space="0" w:color="auto"/>
        <w:bottom w:val="none" w:sz="0" w:space="0" w:color="auto"/>
        <w:right w:val="none" w:sz="0" w:space="0" w:color="auto"/>
      </w:divBdr>
      <w:divsChild>
        <w:div w:id="911815049">
          <w:marLeft w:val="0"/>
          <w:marRight w:val="0"/>
          <w:marTop w:val="0"/>
          <w:marBottom w:val="0"/>
          <w:divBdr>
            <w:top w:val="none" w:sz="0" w:space="0" w:color="auto"/>
            <w:left w:val="none" w:sz="0" w:space="0" w:color="auto"/>
            <w:bottom w:val="none" w:sz="0" w:space="0" w:color="auto"/>
            <w:right w:val="none" w:sz="0" w:space="0" w:color="auto"/>
          </w:divBdr>
        </w:div>
      </w:divsChild>
    </w:div>
    <w:div w:id="1732729055">
      <w:bodyDiv w:val="1"/>
      <w:marLeft w:val="0"/>
      <w:marRight w:val="0"/>
      <w:marTop w:val="0"/>
      <w:marBottom w:val="0"/>
      <w:divBdr>
        <w:top w:val="none" w:sz="0" w:space="0" w:color="auto"/>
        <w:left w:val="none" w:sz="0" w:space="0" w:color="auto"/>
        <w:bottom w:val="none" w:sz="0" w:space="0" w:color="auto"/>
        <w:right w:val="none" w:sz="0" w:space="0" w:color="auto"/>
      </w:divBdr>
      <w:divsChild>
        <w:div w:id="1081099331">
          <w:marLeft w:val="0"/>
          <w:marRight w:val="0"/>
          <w:marTop w:val="0"/>
          <w:marBottom w:val="0"/>
          <w:divBdr>
            <w:top w:val="none" w:sz="0" w:space="0" w:color="auto"/>
            <w:left w:val="none" w:sz="0" w:space="0" w:color="auto"/>
            <w:bottom w:val="none" w:sz="0" w:space="0" w:color="auto"/>
            <w:right w:val="none" w:sz="0" w:space="0" w:color="auto"/>
          </w:divBdr>
        </w:div>
      </w:divsChild>
    </w:div>
    <w:div w:id="1740207938">
      <w:bodyDiv w:val="1"/>
      <w:marLeft w:val="0"/>
      <w:marRight w:val="0"/>
      <w:marTop w:val="0"/>
      <w:marBottom w:val="0"/>
      <w:divBdr>
        <w:top w:val="none" w:sz="0" w:space="0" w:color="auto"/>
        <w:left w:val="none" w:sz="0" w:space="0" w:color="auto"/>
        <w:bottom w:val="none" w:sz="0" w:space="0" w:color="auto"/>
        <w:right w:val="none" w:sz="0" w:space="0" w:color="auto"/>
      </w:divBdr>
      <w:divsChild>
        <w:div w:id="231742182">
          <w:marLeft w:val="0"/>
          <w:marRight w:val="0"/>
          <w:marTop w:val="0"/>
          <w:marBottom w:val="0"/>
          <w:divBdr>
            <w:top w:val="none" w:sz="0" w:space="0" w:color="auto"/>
            <w:left w:val="none" w:sz="0" w:space="0" w:color="auto"/>
            <w:bottom w:val="none" w:sz="0" w:space="0" w:color="auto"/>
            <w:right w:val="none" w:sz="0" w:space="0" w:color="auto"/>
          </w:divBdr>
        </w:div>
      </w:divsChild>
    </w:div>
    <w:div w:id="1745951304">
      <w:bodyDiv w:val="1"/>
      <w:marLeft w:val="0"/>
      <w:marRight w:val="0"/>
      <w:marTop w:val="0"/>
      <w:marBottom w:val="0"/>
      <w:divBdr>
        <w:top w:val="none" w:sz="0" w:space="0" w:color="auto"/>
        <w:left w:val="none" w:sz="0" w:space="0" w:color="auto"/>
        <w:bottom w:val="none" w:sz="0" w:space="0" w:color="auto"/>
        <w:right w:val="none" w:sz="0" w:space="0" w:color="auto"/>
      </w:divBdr>
      <w:divsChild>
        <w:div w:id="354841801">
          <w:marLeft w:val="0"/>
          <w:marRight w:val="0"/>
          <w:marTop w:val="0"/>
          <w:marBottom w:val="0"/>
          <w:divBdr>
            <w:top w:val="none" w:sz="0" w:space="0" w:color="auto"/>
            <w:left w:val="none" w:sz="0" w:space="0" w:color="auto"/>
            <w:bottom w:val="none" w:sz="0" w:space="0" w:color="auto"/>
            <w:right w:val="none" w:sz="0" w:space="0" w:color="auto"/>
          </w:divBdr>
        </w:div>
      </w:divsChild>
    </w:div>
    <w:div w:id="1746024526">
      <w:bodyDiv w:val="1"/>
      <w:marLeft w:val="0"/>
      <w:marRight w:val="0"/>
      <w:marTop w:val="0"/>
      <w:marBottom w:val="0"/>
      <w:divBdr>
        <w:top w:val="none" w:sz="0" w:space="0" w:color="auto"/>
        <w:left w:val="none" w:sz="0" w:space="0" w:color="auto"/>
        <w:bottom w:val="none" w:sz="0" w:space="0" w:color="auto"/>
        <w:right w:val="none" w:sz="0" w:space="0" w:color="auto"/>
      </w:divBdr>
      <w:divsChild>
        <w:div w:id="472987267">
          <w:marLeft w:val="0"/>
          <w:marRight w:val="0"/>
          <w:marTop w:val="0"/>
          <w:marBottom w:val="0"/>
          <w:divBdr>
            <w:top w:val="none" w:sz="0" w:space="0" w:color="auto"/>
            <w:left w:val="none" w:sz="0" w:space="0" w:color="auto"/>
            <w:bottom w:val="none" w:sz="0" w:space="0" w:color="auto"/>
            <w:right w:val="none" w:sz="0" w:space="0" w:color="auto"/>
          </w:divBdr>
        </w:div>
      </w:divsChild>
    </w:div>
    <w:div w:id="1747193115">
      <w:bodyDiv w:val="1"/>
      <w:marLeft w:val="0"/>
      <w:marRight w:val="0"/>
      <w:marTop w:val="0"/>
      <w:marBottom w:val="0"/>
      <w:divBdr>
        <w:top w:val="none" w:sz="0" w:space="0" w:color="auto"/>
        <w:left w:val="none" w:sz="0" w:space="0" w:color="auto"/>
        <w:bottom w:val="none" w:sz="0" w:space="0" w:color="auto"/>
        <w:right w:val="none" w:sz="0" w:space="0" w:color="auto"/>
      </w:divBdr>
      <w:divsChild>
        <w:div w:id="1920480042">
          <w:marLeft w:val="0"/>
          <w:marRight w:val="0"/>
          <w:marTop w:val="0"/>
          <w:marBottom w:val="0"/>
          <w:divBdr>
            <w:top w:val="none" w:sz="0" w:space="0" w:color="auto"/>
            <w:left w:val="none" w:sz="0" w:space="0" w:color="auto"/>
            <w:bottom w:val="none" w:sz="0" w:space="0" w:color="auto"/>
            <w:right w:val="none" w:sz="0" w:space="0" w:color="auto"/>
          </w:divBdr>
        </w:div>
      </w:divsChild>
    </w:div>
    <w:div w:id="1756827374">
      <w:bodyDiv w:val="1"/>
      <w:marLeft w:val="0"/>
      <w:marRight w:val="0"/>
      <w:marTop w:val="0"/>
      <w:marBottom w:val="0"/>
      <w:divBdr>
        <w:top w:val="none" w:sz="0" w:space="0" w:color="auto"/>
        <w:left w:val="none" w:sz="0" w:space="0" w:color="auto"/>
        <w:bottom w:val="none" w:sz="0" w:space="0" w:color="auto"/>
        <w:right w:val="none" w:sz="0" w:space="0" w:color="auto"/>
      </w:divBdr>
      <w:divsChild>
        <w:div w:id="348533396">
          <w:marLeft w:val="0"/>
          <w:marRight w:val="0"/>
          <w:marTop w:val="0"/>
          <w:marBottom w:val="0"/>
          <w:divBdr>
            <w:top w:val="none" w:sz="0" w:space="0" w:color="auto"/>
            <w:left w:val="none" w:sz="0" w:space="0" w:color="auto"/>
            <w:bottom w:val="none" w:sz="0" w:space="0" w:color="auto"/>
            <w:right w:val="none" w:sz="0" w:space="0" w:color="auto"/>
          </w:divBdr>
        </w:div>
      </w:divsChild>
    </w:div>
    <w:div w:id="1757052574">
      <w:bodyDiv w:val="1"/>
      <w:marLeft w:val="0"/>
      <w:marRight w:val="0"/>
      <w:marTop w:val="0"/>
      <w:marBottom w:val="0"/>
      <w:divBdr>
        <w:top w:val="none" w:sz="0" w:space="0" w:color="auto"/>
        <w:left w:val="none" w:sz="0" w:space="0" w:color="auto"/>
        <w:bottom w:val="none" w:sz="0" w:space="0" w:color="auto"/>
        <w:right w:val="none" w:sz="0" w:space="0" w:color="auto"/>
      </w:divBdr>
      <w:divsChild>
        <w:div w:id="270095415">
          <w:marLeft w:val="0"/>
          <w:marRight w:val="0"/>
          <w:marTop w:val="0"/>
          <w:marBottom w:val="0"/>
          <w:divBdr>
            <w:top w:val="none" w:sz="0" w:space="0" w:color="auto"/>
            <w:left w:val="none" w:sz="0" w:space="0" w:color="auto"/>
            <w:bottom w:val="none" w:sz="0" w:space="0" w:color="auto"/>
            <w:right w:val="none" w:sz="0" w:space="0" w:color="auto"/>
          </w:divBdr>
        </w:div>
      </w:divsChild>
    </w:div>
    <w:div w:id="1758092122">
      <w:bodyDiv w:val="1"/>
      <w:marLeft w:val="0"/>
      <w:marRight w:val="0"/>
      <w:marTop w:val="0"/>
      <w:marBottom w:val="0"/>
      <w:divBdr>
        <w:top w:val="none" w:sz="0" w:space="0" w:color="auto"/>
        <w:left w:val="none" w:sz="0" w:space="0" w:color="auto"/>
        <w:bottom w:val="none" w:sz="0" w:space="0" w:color="auto"/>
        <w:right w:val="none" w:sz="0" w:space="0" w:color="auto"/>
      </w:divBdr>
      <w:divsChild>
        <w:div w:id="20713462">
          <w:marLeft w:val="0"/>
          <w:marRight w:val="0"/>
          <w:marTop w:val="0"/>
          <w:marBottom w:val="0"/>
          <w:divBdr>
            <w:top w:val="none" w:sz="0" w:space="0" w:color="auto"/>
            <w:left w:val="none" w:sz="0" w:space="0" w:color="auto"/>
            <w:bottom w:val="none" w:sz="0" w:space="0" w:color="auto"/>
            <w:right w:val="none" w:sz="0" w:space="0" w:color="auto"/>
          </w:divBdr>
        </w:div>
      </w:divsChild>
    </w:div>
    <w:div w:id="1770586624">
      <w:bodyDiv w:val="1"/>
      <w:marLeft w:val="0"/>
      <w:marRight w:val="0"/>
      <w:marTop w:val="0"/>
      <w:marBottom w:val="0"/>
      <w:divBdr>
        <w:top w:val="none" w:sz="0" w:space="0" w:color="auto"/>
        <w:left w:val="none" w:sz="0" w:space="0" w:color="auto"/>
        <w:bottom w:val="none" w:sz="0" w:space="0" w:color="auto"/>
        <w:right w:val="none" w:sz="0" w:space="0" w:color="auto"/>
      </w:divBdr>
      <w:divsChild>
        <w:div w:id="771634569">
          <w:marLeft w:val="0"/>
          <w:marRight w:val="0"/>
          <w:marTop w:val="0"/>
          <w:marBottom w:val="0"/>
          <w:divBdr>
            <w:top w:val="none" w:sz="0" w:space="0" w:color="auto"/>
            <w:left w:val="none" w:sz="0" w:space="0" w:color="auto"/>
            <w:bottom w:val="none" w:sz="0" w:space="0" w:color="auto"/>
            <w:right w:val="none" w:sz="0" w:space="0" w:color="auto"/>
          </w:divBdr>
        </w:div>
      </w:divsChild>
    </w:div>
    <w:div w:id="1783644217">
      <w:bodyDiv w:val="1"/>
      <w:marLeft w:val="0"/>
      <w:marRight w:val="0"/>
      <w:marTop w:val="0"/>
      <w:marBottom w:val="0"/>
      <w:divBdr>
        <w:top w:val="none" w:sz="0" w:space="0" w:color="auto"/>
        <w:left w:val="none" w:sz="0" w:space="0" w:color="auto"/>
        <w:bottom w:val="none" w:sz="0" w:space="0" w:color="auto"/>
        <w:right w:val="none" w:sz="0" w:space="0" w:color="auto"/>
      </w:divBdr>
      <w:divsChild>
        <w:div w:id="1570189845">
          <w:marLeft w:val="0"/>
          <w:marRight w:val="0"/>
          <w:marTop w:val="0"/>
          <w:marBottom w:val="0"/>
          <w:divBdr>
            <w:top w:val="none" w:sz="0" w:space="0" w:color="auto"/>
            <w:left w:val="none" w:sz="0" w:space="0" w:color="auto"/>
            <w:bottom w:val="none" w:sz="0" w:space="0" w:color="auto"/>
            <w:right w:val="none" w:sz="0" w:space="0" w:color="auto"/>
          </w:divBdr>
        </w:div>
      </w:divsChild>
    </w:div>
    <w:div w:id="1784569617">
      <w:bodyDiv w:val="1"/>
      <w:marLeft w:val="0"/>
      <w:marRight w:val="0"/>
      <w:marTop w:val="0"/>
      <w:marBottom w:val="0"/>
      <w:divBdr>
        <w:top w:val="none" w:sz="0" w:space="0" w:color="auto"/>
        <w:left w:val="none" w:sz="0" w:space="0" w:color="auto"/>
        <w:bottom w:val="none" w:sz="0" w:space="0" w:color="auto"/>
        <w:right w:val="none" w:sz="0" w:space="0" w:color="auto"/>
      </w:divBdr>
      <w:divsChild>
        <w:div w:id="2075005135">
          <w:marLeft w:val="0"/>
          <w:marRight w:val="0"/>
          <w:marTop w:val="0"/>
          <w:marBottom w:val="0"/>
          <w:divBdr>
            <w:top w:val="none" w:sz="0" w:space="0" w:color="auto"/>
            <w:left w:val="none" w:sz="0" w:space="0" w:color="auto"/>
            <w:bottom w:val="none" w:sz="0" w:space="0" w:color="auto"/>
            <w:right w:val="none" w:sz="0" w:space="0" w:color="auto"/>
          </w:divBdr>
        </w:div>
      </w:divsChild>
    </w:div>
    <w:div w:id="1813331086">
      <w:bodyDiv w:val="1"/>
      <w:marLeft w:val="0"/>
      <w:marRight w:val="0"/>
      <w:marTop w:val="0"/>
      <w:marBottom w:val="0"/>
      <w:divBdr>
        <w:top w:val="none" w:sz="0" w:space="0" w:color="auto"/>
        <w:left w:val="none" w:sz="0" w:space="0" w:color="auto"/>
        <w:bottom w:val="none" w:sz="0" w:space="0" w:color="auto"/>
        <w:right w:val="none" w:sz="0" w:space="0" w:color="auto"/>
      </w:divBdr>
      <w:divsChild>
        <w:div w:id="1145119219">
          <w:marLeft w:val="0"/>
          <w:marRight w:val="0"/>
          <w:marTop w:val="0"/>
          <w:marBottom w:val="0"/>
          <w:divBdr>
            <w:top w:val="none" w:sz="0" w:space="0" w:color="auto"/>
            <w:left w:val="none" w:sz="0" w:space="0" w:color="auto"/>
            <w:bottom w:val="none" w:sz="0" w:space="0" w:color="auto"/>
            <w:right w:val="none" w:sz="0" w:space="0" w:color="auto"/>
          </w:divBdr>
        </w:div>
      </w:divsChild>
    </w:div>
    <w:div w:id="1836335787">
      <w:bodyDiv w:val="1"/>
      <w:marLeft w:val="0"/>
      <w:marRight w:val="0"/>
      <w:marTop w:val="0"/>
      <w:marBottom w:val="0"/>
      <w:divBdr>
        <w:top w:val="none" w:sz="0" w:space="0" w:color="auto"/>
        <w:left w:val="none" w:sz="0" w:space="0" w:color="auto"/>
        <w:bottom w:val="none" w:sz="0" w:space="0" w:color="auto"/>
        <w:right w:val="none" w:sz="0" w:space="0" w:color="auto"/>
      </w:divBdr>
      <w:divsChild>
        <w:div w:id="286282247">
          <w:marLeft w:val="0"/>
          <w:marRight w:val="0"/>
          <w:marTop w:val="0"/>
          <w:marBottom w:val="0"/>
          <w:divBdr>
            <w:top w:val="none" w:sz="0" w:space="0" w:color="auto"/>
            <w:left w:val="none" w:sz="0" w:space="0" w:color="auto"/>
            <w:bottom w:val="none" w:sz="0" w:space="0" w:color="auto"/>
            <w:right w:val="none" w:sz="0" w:space="0" w:color="auto"/>
          </w:divBdr>
        </w:div>
      </w:divsChild>
    </w:div>
    <w:div w:id="1850214719">
      <w:bodyDiv w:val="1"/>
      <w:marLeft w:val="0"/>
      <w:marRight w:val="0"/>
      <w:marTop w:val="0"/>
      <w:marBottom w:val="0"/>
      <w:divBdr>
        <w:top w:val="none" w:sz="0" w:space="0" w:color="auto"/>
        <w:left w:val="none" w:sz="0" w:space="0" w:color="auto"/>
        <w:bottom w:val="none" w:sz="0" w:space="0" w:color="auto"/>
        <w:right w:val="none" w:sz="0" w:space="0" w:color="auto"/>
      </w:divBdr>
      <w:divsChild>
        <w:div w:id="1972860132">
          <w:marLeft w:val="0"/>
          <w:marRight w:val="0"/>
          <w:marTop w:val="0"/>
          <w:marBottom w:val="0"/>
          <w:divBdr>
            <w:top w:val="none" w:sz="0" w:space="0" w:color="auto"/>
            <w:left w:val="none" w:sz="0" w:space="0" w:color="auto"/>
            <w:bottom w:val="none" w:sz="0" w:space="0" w:color="auto"/>
            <w:right w:val="none" w:sz="0" w:space="0" w:color="auto"/>
          </w:divBdr>
        </w:div>
      </w:divsChild>
    </w:div>
    <w:div w:id="1881093091">
      <w:bodyDiv w:val="1"/>
      <w:marLeft w:val="0"/>
      <w:marRight w:val="0"/>
      <w:marTop w:val="0"/>
      <w:marBottom w:val="0"/>
      <w:divBdr>
        <w:top w:val="none" w:sz="0" w:space="0" w:color="auto"/>
        <w:left w:val="none" w:sz="0" w:space="0" w:color="auto"/>
        <w:bottom w:val="none" w:sz="0" w:space="0" w:color="auto"/>
        <w:right w:val="none" w:sz="0" w:space="0" w:color="auto"/>
      </w:divBdr>
      <w:divsChild>
        <w:div w:id="879130739">
          <w:marLeft w:val="0"/>
          <w:marRight w:val="0"/>
          <w:marTop w:val="0"/>
          <w:marBottom w:val="0"/>
          <w:divBdr>
            <w:top w:val="none" w:sz="0" w:space="0" w:color="auto"/>
            <w:left w:val="none" w:sz="0" w:space="0" w:color="auto"/>
            <w:bottom w:val="none" w:sz="0" w:space="0" w:color="auto"/>
            <w:right w:val="none" w:sz="0" w:space="0" w:color="auto"/>
          </w:divBdr>
        </w:div>
      </w:divsChild>
    </w:div>
    <w:div w:id="1887063948">
      <w:bodyDiv w:val="1"/>
      <w:marLeft w:val="0"/>
      <w:marRight w:val="0"/>
      <w:marTop w:val="0"/>
      <w:marBottom w:val="0"/>
      <w:divBdr>
        <w:top w:val="none" w:sz="0" w:space="0" w:color="auto"/>
        <w:left w:val="none" w:sz="0" w:space="0" w:color="auto"/>
        <w:bottom w:val="none" w:sz="0" w:space="0" w:color="auto"/>
        <w:right w:val="none" w:sz="0" w:space="0" w:color="auto"/>
      </w:divBdr>
      <w:divsChild>
        <w:div w:id="1228104921">
          <w:marLeft w:val="0"/>
          <w:marRight w:val="0"/>
          <w:marTop w:val="0"/>
          <w:marBottom w:val="0"/>
          <w:divBdr>
            <w:top w:val="none" w:sz="0" w:space="0" w:color="auto"/>
            <w:left w:val="none" w:sz="0" w:space="0" w:color="auto"/>
            <w:bottom w:val="none" w:sz="0" w:space="0" w:color="auto"/>
            <w:right w:val="none" w:sz="0" w:space="0" w:color="auto"/>
          </w:divBdr>
        </w:div>
      </w:divsChild>
    </w:div>
    <w:div w:id="1889565227">
      <w:bodyDiv w:val="1"/>
      <w:marLeft w:val="0"/>
      <w:marRight w:val="0"/>
      <w:marTop w:val="0"/>
      <w:marBottom w:val="0"/>
      <w:divBdr>
        <w:top w:val="none" w:sz="0" w:space="0" w:color="auto"/>
        <w:left w:val="none" w:sz="0" w:space="0" w:color="auto"/>
        <w:bottom w:val="none" w:sz="0" w:space="0" w:color="auto"/>
        <w:right w:val="none" w:sz="0" w:space="0" w:color="auto"/>
      </w:divBdr>
      <w:divsChild>
        <w:div w:id="1389499143">
          <w:marLeft w:val="0"/>
          <w:marRight w:val="0"/>
          <w:marTop w:val="0"/>
          <w:marBottom w:val="0"/>
          <w:divBdr>
            <w:top w:val="none" w:sz="0" w:space="0" w:color="auto"/>
            <w:left w:val="none" w:sz="0" w:space="0" w:color="auto"/>
            <w:bottom w:val="none" w:sz="0" w:space="0" w:color="auto"/>
            <w:right w:val="none" w:sz="0" w:space="0" w:color="auto"/>
          </w:divBdr>
        </w:div>
      </w:divsChild>
    </w:div>
    <w:div w:id="1895002221">
      <w:bodyDiv w:val="1"/>
      <w:marLeft w:val="0"/>
      <w:marRight w:val="0"/>
      <w:marTop w:val="0"/>
      <w:marBottom w:val="0"/>
      <w:divBdr>
        <w:top w:val="none" w:sz="0" w:space="0" w:color="auto"/>
        <w:left w:val="none" w:sz="0" w:space="0" w:color="auto"/>
        <w:bottom w:val="none" w:sz="0" w:space="0" w:color="auto"/>
        <w:right w:val="none" w:sz="0" w:space="0" w:color="auto"/>
      </w:divBdr>
      <w:divsChild>
        <w:div w:id="141973693">
          <w:marLeft w:val="0"/>
          <w:marRight w:val="0"/>
          <w:marTop w:val="0"/>
          <w:marBottom w:val="0"/>
          <w:divBdr>
            <w:top w:val="none" w:sz="0" w:space="0" w:color="auto"/>
            <w:left w:val="none" w:sz="0" w:space="0" w:color="auto"/>
            <w:bottom w:val="none" w:sz="0" w:space="0" w:color="auto"/>
            <w:right w:val="none" w:sz="0" w:space="0" w:color="auto"/>
          </w:divBdr>
        </w:div>
      </w:divsChild>
    </w:div>
    <w:div w:id="1912694527">
      <w:bodyDiv w:val="1"/>
      <w:marLeft w:val="0"/>
      <w:marRight w:val="0"/>
      <w:marTop w:val="0"/>
      <w:marBottom w:val="0"/>
      <w:divBdr>
        <w:top w:val="none" w:sz="0" w:space="0" w:color="auto"/>
        <w:left w:val="none" w:sz="0" w:space="0" w:color="auto"/>
        <w:bottom w:val="none" w:sz="0" w:space="0" w:color="auto"/>
        <w:right w:val="none" w:sz="0" w:space="0" w:color="auto"/>
      </w:divBdr>
      <w:divsChild>
        <w:div w:id="16464549">
          <w:marLeft w:val="0"/>
          <w:marRight w:val="0"/>
          <w:marTop w:val="0"/>
          <w:marBottom w:val="0"/>
          <w:divBdr>
            <w:top w:val="none" w:sz="0" w:space="0" w:color="auto"/>
            <w:left w:val="none" w:sz="0" w:space="0" w:color="auto"/>
            <w:bottom w:val="none" w:sz="0" w:space="0" w:color="auto"/>
            <w:right w:val="none" w:sz="0" w:space="0" w:color="auto"/>
          </w:divBdr>
        </w:div>
      </w:divsChild>
    </w:div>
    <w:div w:id="1924219176">
      <w:bodyDiv w:val="1"/>
      <w:marLeft w:val="0"/>
      <w:marRight w:val="0"/>
      <w:marTop w:val="0"/>
      <w:marBottom w:val="0"/>
      <w:divBdr>
        <w:top w:val="none" w:sz="0" w:space="0" w:color="auto"/>
        <w:left w:val="none" w:sz="0" w:space="0" w:color="auto"/>
        <w:bottom w:val="none" w:sz="0" w:space="0" w:color="auto"/>
        <w:right w:val="none" w:sz="0" w:space="0" w:color="auto"/>
      </w:divBdr>
      <w:divsChild>
        <w:div w:id="1777827208">
          <w:marLeft w:val="0"/>
          <w:marRight w:val="0"/>
          <w:marTop w:val="0"/>
          <w:marBottom w:val="0"/>
          <w:divBdr>
            <w:top w:val="none" w:sz="0" w:space="0" w:color="auto"/>
            <w:left w:val="none" w:sz="0" w:space="0" w:color="auto"/>
            <w:bottom w:val="none" w:sz="0" w:space="0" w:color="auto"/>
            <w:right w:val="none" w:sz="0" w:space="0" w:color="auto"/>
          </w:divBdr>
        </w:div>
      </w:divsChild>
    </w:div>
    <w:div w:id="1933320440">
      <w:bodyDiv w:val="1"/>
      <w:marLeft w:val="0"/>
      <w:marRight w:val="0"/>
      <w:marTop w:val="0"/>
      <w:marBottom w:val="0"/>
      <w:divBdr>
        <w:top w:val="none" w:sz="0" w:space="0" w:color="auto"/>
        <w:left w:val="none" w:sz="0" w:space="0" w:color="auto"/>
        <w:bottom w:val="none" w:sz="0" w:space="0" w:color="auto"/>
        <w:right w:val="none" w:sz="0" w:space="0" w:color="auto"/>
      </w:divBdr>
      <w:divsChild>
        <w:div w:id="1620989027">
          <w:marLeft w:val="0"/>
          <w:marRight w:val="0"/>
          <w:marTop w:val="0"/>
          <w:marBottom w:val="0"/>
          <w:divBdr>
            <w:top w:val="none" w:sz="0" w:space="0" w:color="auto"/>
            <w:left w:val="none" w:sz="0" w:space="0" w:color="auto"/>
            <w:bottom w:val="none" w:sz="0" w:space="0" w:color="auto"/>
            <w:right w:val="none" w:sz="0" w:space="0" w:color="auto"/>
          </w:divBdr>
        </w:div>
      </w:divsChild>
    </w:div>
    <w:div w:id="1988703553">
      <w:bodyDiv w:val="1"/>
      <w:marLeft w:val="0"/>
      <w:marRight w:val="0"/>
      <w:marTop w:val="0"/>
      <w:marBottom w:val="0"/>
      <w:divBdr>
        <w:top w:val="none" w:sz="0" w:space="0" w:color="auto"/>
        <w:left w:val="none" w:sz="0" w:space="0" w:color="auto"/>
        <w:bottom w:val="none" w:sz="0" w:space="0" w:color="auto"/>
        <w:right w:val="none" w:sz="0" w:space="0" w:color="auto"/>
      </w:divBdr>
      <w:divsChild>
        <w:div w:id="418525851">
          <w:marLeft w:val="0"/>
          <w:marRight w:val="0"/>
          <w:marTop w:val="0"/>
          <w:marBottom w:val="0"/>
          <w:divBdr>
            <w:top w:val="none" w:sz="0" w:space="0" w:color="auto"/>
            <w:left w:val="none" w:sz="0" w:space="0" w:color="auto"/>
            <w:bottom w:val="none" w:sz="0" w:space="0" w:color="auto"/>
            <w:right w:val="none" w:sz="0" w:space="0" w:color="auto"/>
          </w:divBdr>
        </w:div>
      </w:divsChild>
    </w:div>
    <w:div w:id="2003776936">
      <w:bodyDiv w:val="1"/>
      <w:marLeft w:val="0"/>
      <w:marRight w:val="0"/>
      <w:marTop w:val="0"/>
      <w:marBottom w:val="0"/>
      <w:divBdr>
        <w:top w:val="none" w:sz="0" w:space="0" w:color="auto"/>
        <w:left w:val="none" w:sz="0" w:space="0" w:color="auto"/>
        <w:bottom w:val="none" w:sz="0" w:space="0" w:color="auto"/>
        <w:right w:val="none" w:sz="0" w:space="0" w:color="auto"/>
      </w:divBdr>
      <w:divsChild>
        <w:div w:id="2009477950">
          <w:marLeft w:val="0"/>
          <w:marRight w:val="0"/>
          <w:marTop w:val="0"/>
          <w:marBottom w:val="0"/>
          <w:divBdr>
            <w:top w:val="none" w:sz="0" w:space="0" w:color="auto"/>
            <w:left w:val="none" w:sz="0" w:space="0" w:color="auto"/>
            <w:bottom w:val="none" w:sz="0" w:space="0" w:color="auto"/>
            <w:right w:val="none" w:sz="0" w:space="0" w:color="auto"/>
          </w:divBdr>
        </w:div>
      </w:divsChild>
    </w:div>
    <w:div w:id="2005161843">
      <w:bodyDiv w:val="1"/>
      <w:marLeft w:val="0"/>
      <w:marRight w:val="0"/>
      <w:marTop w:val="0"/>
      <w:marBottom w:val="0"/>
      <w:divBdr>
        <w:top w:val="none" w:sz="0" w:space="0" w:color="auto"/>
        <w:left w:val="none" w:sz="0" w:space="0" w:color="auto"/>
        <w:bottom w:val="none" w:sz="0" w:space="0" w:color="auto"/>
        <w:right w:val="none" w:sz="0" w:space="0" w:color="auto"/>
      </w:divBdr>
      <w:divsChild>
        <w:div w:id="1501505588">
          <w:marLeft w:val="0"/>
          <w:marRight w:val="0"/>
          <w:marTop w:val="0"/>
          <w:marBottom w:val="0"/>
          <w:divBdr>
            <w:top w:val="none" w:sz="0" w:space="0" w:color="auto"/>
            <w:left w:val="none" w:sz="0" w:space="0" w:color="auto"/>
            <w:bottom w:val="none" w:sz="0" w:space="0" w:color="auto"/>
            <w:right w:val="none" w:sz="0" w:space="0" w:color="auto"/>
          </w:divBdr>
        </w:div>
      </w:divsChild>
    </w:div>
    <w:div w:id="2010064113">
      <w:bodyDiv w:val="1"/>
      <w:marLeft w:val="0"/>
      <w:marRight w:val="0"/>
      <w:marTop w:val="0"/>
      <w:marBottom w:val="0"/>
      <w:divBdr>
        <w:top w:val="none" w:sz="0" w:space="0" w:color="auto"/>
        <w:left w:val="none" w:sz="0" w:space="0" w:color="auto"/>
        <w:bottom w:val="none" w:sz="0" w:space="0" w:color="auto"/>
        <w:right w:val="none" w:sz="0" w:space="0" w:color="auto"/>
      </w:divBdr>
      <w:divsChild>
        <w:div w:id="1346126268">
          <w:marLeft w:val="0"/>
          <w:marRight w:val="0"/>
          <w:marTop w:val="0"/>
          <w:marBottom w:val="0"/>
          <w:divBdr>
            <w:top w:val="none" w:sz="0" w:space="0" w:color="auto"/>
            <w:left w:val="none" w:sz="0" w:space="0" w:color="auto"/>
            <w:bottom w:val="none" w:sz="0" w:space="0" w:color="auto"/>
            <w:right w:val="none" w:sz="0" w:space="0" w:color="auto"/>
          </w:divBdr>
        </w:div>
      </w:divsChild>
    </w:div>
    <w:div w:id="2038464363">
      <w:bodyDiv w:val="1"/>
      <w:marLeft w:val="0"/>
      <w:marRight w:val="0"/>
      <w:marTop w:val="0"/>
      <w:marBottom w:val="0"/>
      <w:divBdr>
        <w:top w:val="none" w:sz="0" w:space="0" w:color="auto"/>
        <w:left w:val="none" w:sz="0" w:space="0" w:color="auto"/>
        <w:bottom w:val="none" w:sz="0" w:space="0" w:color="auto"/>
        <w:right w:val="none" w:sz="0" w:space="0" w:color="auto"/>
      </w:divBdr>
      <w:divsChild>
        <w:div w:id="429011241">
          <w:marLeft w:val="0"/>
          <w:marRight w:val="0"/>
          <w:marTop w:val="0"/>
          <w:marBottom w:val="0"/>
          <w:divBdr>
            <w:top w:val="none" w:sz="0" w:space="0" w:color="auto"/>
            <w:left w:val="none" w:sz="0" w:space="0" w:color="auto"/>
            <w:bottom w:val="none" w:sz="0" w:space="0" w:color="auto"/>
            <w:right w:val="none" w:sz="0" w:space="0" w:color="auto"/>
          </w:divBdr>
        </w:div>
      </w:divsChild>
    </w:div>
    <w:div w:id="2054190249">
      <w:bodyDiv w:val="1"/>
      <w:marLeft w:val="0"/>
      <w:marRight w:val="0"/>
      <w:marTop w:val="0"/>
      <w:marBottom w:val="0"/>
      <w:divBdr>
        <w:top w:val="none" w:sz="0" w:space="0" w:color="auto"/>
        <w:left w:val="none" w:sz="0" w:space="0" w:color="auto"/>
        <w:bottom w:val="none" w:sz="0" w:space="0" w:color="auto"/>
        <w:right w:val="none" w:sz="0" w:space="0" w:color="auto"/>
      </w:divBdr>
      <w:divsChild>
        <w:div w:id="140269347">
          <w:marLeft w:val="0"/>
          <w:marRight w:val="0"/>
          <w:marTop w:val="0"/>
          <w:marBottom w:val="0"/>
          <w:divBdr>
            <w:top w:val="none" w:sz="0" w:space="0" w:color="auto"/>
            <w:left w:val="none" w:sz="0" w:space="0" w:color="auto"/>
            <w:bottom w:val="none" w:sz="0" w:space="0" w:color="auto"/>
            <w:right w:val="none" w:sz="0" w:space="0" w:color="auto"/>
          </w:divBdr>
        </w:div>
      </w:divsChild>
    </w:div>
    <w:div w:id="2057510762">
      <w:bodyDiv w:val="1"/>
      <w:marLeft w:val="0"/>
      <w:marRight w:val="0"/>
      <w:marTop w:val="0"/>
      <w:marBottom w:val="0"/>
      <w:divBdr>
        <w:top w:val="none" w:sz="0" w:space="0" w:color="auto"/>
        <w:left w:val="none" w:sz="0" w:space="0" w:color="auto"/>
        <w:bottom w:val="none" w:sz="0" w:space="0" w:color="auto"/>
        <w:right w:val="none" w:sz="0" w:space="0" w:color="auto"/>
      </w:divBdr>
      <w:divsChild>
        <w:div w:id="283780092">
          <w:marLeft w:val="0"/>
          <w:marRight w:val="0"/>
          <w:marTop w:val="0"/>
          <w:marBottom w:val="0"/>
          <w:divBdr>
            <w:top w:val="none" w:sz="0" w:space="0" w:color="auto"/>
            <w:left w:val="none" w:sz="0" w:space="0" w:color="auto"/>
            <w:bottom w:val="none" w:sz="0" w:space="0" w:color="auto"/>
            <w:right w:val="none" w:sz="0" w:space="0" w:color="auto"/>
          </w:divBdr>
        </w:div>
      </w:divsChild>
    </w:div>
    <w:div w:id="2084520586">
      <w:bodyDiv w:val="1"/>
      <w:marLeft w:val="0"/>
      <w:marRight w:val="0"/>
      <w:marTop w:val="0"/>
      <w:marBottom w:val="0"/>
      <w:divBdr>
        <w:top w:val="none" w:sz="0" w:space="0" w:color="auto"/>
        <w:left w:val="none" w:sz="0" w:space="0" w:color="auto"/>
        <w:bottom w:val="none" w:sz="0" w:space="0" w:color="auto"/>
        <w:right w:val="none" w:sz="0" w:space="0" w:color="auto"/>
      </w:divBdr>
      <w:divsChild>
        <w:div w:id="1812823022">
          <w:marLeft w:val="0"/>
          <w:marRight w:val="0"/>
          <w:marTop w:val="0"/>
          <w:marBottom w:val="0"/>
          <w:divBdr>
            <w:top w:val="none" w:sz="0" w:space="0" w:color="auto"/>
            <w:left w:val="none" w:sz="0" w:space="0" w:color="auto"/>
            <w:bottom w:val="none" w:sz="0" w:space="0" w:color="auto"/>
            <w:right w:val="none" w:sz="0" w:space="0" w:color="auto"/>
          </w:divBdr>
        </w:div>
      </w:divsChild>
    </w:div>
    <w:div w:id="2097826162">
      <w:bodyDiv w:val="1"/>
      <w:marLeft w:val="0"/>
      <w:marRight w:val="0"/>
      <w:marTop w:val="0"/>
      <w:marBottom w:val="0"/>
      <w:divBdr>
        <w:top w:val="none" w:sz="0" w:space="0" w:color="auto"/>
        <w:left w:val="none" w:sz="0" w:space="0" w:color="auto"/>
        <w:bottom w:val="none" w:sz="0" w:space="0" w:color="auto"/>
        <w:right w:val="none" w:sz="0" w:space="0" w:color="auto"/>
      </w:divBdr>
      <w:divsChild>
        <w:div w:id="1476992566">
          <w:marLeft w:val="0"/>
          <w:marRight w:val="0"/>
          <w:marTop w:val="0"/>
          <w:marBottom w:val="0"/>
          <w:divBdr>
            <w:top w:val="none" w:sz="0" w:space="0" w:color="auto"/>
            <w:left w:val="none" w:sz="0" w:space="0" w:color="auto"/>
            <w:bottom w:val="none" w:sz="0" w:space="0" w:color="auto"/>
            <w:right w:val="none" w:sz="0" w:space="0" w:color="auto"/>
          </w:divBdr>
        </w:div>
      </w:divsChild>
    </w:div>
    <w:div w:id="2099984869">
      <w:bodyDiv w:val="1"/>
      <w:marLeft w:val="0"/>
      <w:marRight w:val="0"/>
      <w:marTop w:val="0"/>
      <w:marBottom w:val="0"/>
      <w:divBdr>
        <w:top w:val="none" w:sz="0" w:space="0" w:color="auto"/>
        <w:left w:val="none" w:sz="0" w:space="0" w:color="auto"/>
        <w:bottom w:val="none" w:sz="0" w:space="0" w:color="auto"/>
        <w:right w:val="none" w:sz="0" w:space="0" w:color="auto"/>
      </w:divBdr>
      <w:divsChild>
        <w:div w:id="320278562">
          <w:marLeft w:val="0"/>
          <w:marRight w:val="0"/>
          <w:marTop w:val="0"/>
          <w:marBottom w:val="0"/>
          <w:divBdr>
            <w:top w:val="none" w:sz="0" w:space="0" w:color="auto"/>
            <w:left w:val="none" w:sz="0" w:space="0" w:color="auto"/>
            <w:bottom w:val="none" w:sz="0" w:space="0" w:color="auto"/>
            <w:right w:val="none" w:sz="0" w:space="0" w:color="auto"/>
          </w:divBdr>
        </w:div>
      </w:divsChild>
    </w:div>
    <w:div w:id="2100297798">
      <w:bodyDiv w:val="1"/>
      <w:marLeft w:val="0"/>
      <w:marRight w:val="0"/>
      <w:marTop w:val="0"/>
      <w:marBottom w:val="0"/>
      <w:divBdr>
        <w:top w:val="none" w:sz="0" w:space="0" w:color="auto"/>
        <w:left w:val="none" w:sz="0" w:space="0" w:color="auto"/>
        <w:bottom w:val="none" w:sz="0" w:space="0" w:color="auto"/>
        <w:right w:val="none" w:sz="0" w:space="0" w:color="auto"/>
      </w:divBdr>
      <w:divsChild>
        <w:div w:id="1576470308">
          <w:marLeft w:val="0"/>
          <w:marRight w:val="0"/>
          <w:marTop w:val="0"/>
          <w:marBottom w:val="0"/>
          <w:divBdr>
            <w:top w:val="none" w:sz="0" w:space="0" w:color="auto"/>
            <w:left w:val="none" w:sz="0" w:space="0" w:color="auto"/>
            <w:bottom w:val="none" w:sz="0" w:space="0" w:color="auto"/>
            <w:right w:val="none" w:sz="0" w:space="0" w:color="auto"/>
          </w:divBdr>
        </w:div>
      </w:divsChild>
    </w:div>
    <w:div w:id="2110662833">
      <w:bodyDiv w:val="1"/>
      <w:marLeft w:val="0"/>
      <w:marRight w:val="0"/>
      <w:marTop w:val="0"/>
      <w:marBottom w:val="0"/>
      <w:divBdr>
        <w:top w:val="none" w:sz="0" w:space="0" w:color="auto"/>
        <w:left w:val="none" w:sz="0" w:space="0" w:color="auto"/>
        <w:bottom w:val="none" w:sz="0" w:space="0" w:color="auto"/>
        <w:right w:val="none" w:sz="0" w:space="0" w:color="auto"/>
      </w:divBdr>
      <w:divsChild>
        <w:div w:id="808329208">
          <w:marLeft w:val="0"/>
          <w:marRight w:val="0"/>
          <w:marTop w:val="0"/>
          <w:marBottom w:val="0"/>
          <w:divBdr>
            <w:top w:val="none" w:sz="0" w:space="0" w:color="auto"/>
            <w:left w:val="none" w:sz="0" w:space="0" w:color="auto"/>
            <w:bottom w:val="none" w:sz="0" w:space="0" w:color="auto"/>
            <w:right w:val="none" w:sz="0" w:space="0" w:color="auto"/>
          </w:divBdr>
        </w:div>
      </w:divsChild>
    </w:div>
    <w:div w:id="2136630450">
      <w:bodyDiv w:val="1"/>
      <w:marLeft w:val="0"/>
      <w:marRight w:val="0"/>
      <w:marTop w:val="0"/>
      <w:marBottom w:val="0"/>
      <w:divBdr>
        <w:top w:val="none" w:sz="0" w:space="0" w:color="auto"/>
        <w:left w:val="none" w:sz="0" w:space="0" w:color="auto"/>
        <w:bottom w:val="none" w:sz="0" w:space="0" w:color="auto"/>
        <w:right w:val="none" w:sz="0" w:space="0" w:color="auto"/>
      </w:divBdr>
      <w:divsChild>
        <w:div w:id="1725713430">
          <w:marLeft w:val="0"/>
          <w:marRight w:val="0"/>
          <w:marTop w:val="0"/>
          <w:marBottom w:val="0"/>
          <w:divBdr>
            <w:top w:val="none" w:sz="0" w:space="0" w:color="auto"/>
            <w:left w:val="none" w:sz="0" w:space="0" w:color="auto"/>
            <w:bottom w:val="none" w:sz="0" w:space="0" w:color="auto"/>
            <w:right w:val="none" w:sz="0" w:space="0" w:color="auto"/>
          </w:divBdr>
        </w:div>
      </w:divsChild>
    </w:div>
    <w:div w:id="2146582696">
      <w:bodyDiv w:val="1"/>
      <w:marLeft w:val="0"/>
      <w:marRight w:val="0"/>
      <w:marTop w:val="0"/>
      <w:marBottom w:val="0"/>
      <w:divBdr>
        <w:top w:val="none" w:sz="0" w:space="0" w:color="auto"/>
        <w:left w:val="none" w:sz="0" w:space="0" w:color="auto"/>
        <w:bottom w:val="none" w:sz="0" w:space="0" w:color="auto"/>
        <w:right w:val="none" w:sz="0" w:space="0" w:color="auto"/>
      </w:divBdr>
      <w:divsChild>
        <w:div w:id="841511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190272/" TargetMode="External"/><Relationship Id="rId18" Type="http://schemas.openxmlformats.org/officeDocument/2006/relationships/hyperlink" Target="https://base.garant.ru/12109720/5/" TargetMode="External"/><Relationship Id="rId26" Type="http://schemas.openxmlformats.org/officeDocument/2006/relationships/hyperlink" Target="https://base.garant.ru/12109720/3/" TargetMode="External"/><Relationship Id="rId39" Type="http://schemas.openxmlformats.org/officeDocument/2006/relationships/hyperlink" Target="https://base.garant.ru/12109720/6/" TargetMode="External"/><Relationship Id="rId21" Type="http://schemas.openxmlformats.org/officeDocument/2006/relationships/hyperlink" Target="https://base.garant.ru/12109720/" TargetMode="External"/><Relationship Id="rId34" Type="http://schemas.openxmlformats.org/officeDocument/2006/relationships/hyperlink" Target="https://base.garant.ru/12109720/3/" TargetMode="External"/><Relationship Id="rId7" Type="http://schemas.openxmlformats.org/officeDocument/2006/relationships/hyperlink" Target="http://docs.cntd.ru/document/901809128" TargetMode="External"/><Relationship Id="rId2" Type="http://schemas.openxmlformats.org/officeDocument/2006/relationships/styles" Target="styles.xml"/><Relationship Id="rId16" Type="http://schemas.openxmlformats.org/officeDocument/2006/relationships/hyperlink" Target="https://base.garant.ru/12109720/3/" TargetMode="External"/><Relationship Id="rId20" Type="http://schemas.openxmlformats.org/officeDocument/2006/relationships/hyperlink" Target="https://base.garant.ru/10164072/9/" TargetMode="External"/><Relationship Id="rId29" Type="http://schemas.openxmlformats.org/officeDocument/2006/relationships/hyperlink" Target="https://base.garant.ru/12109720/3/"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ocs.cntd.ru/document/901702323" TargetMode="External"/><Relationship Id="rId11" Type="http://schemas.openxmlformats.org/officeDocument/2006/relationships/hyperlink" Target="https://base.garant.ru/10164072/46/" TargetMode="External"/><Relationship Id="rId24" Type="http://schemas.openxmlformats.org/officeDocument/2006/relationships/hyperlink" Target="https://base.garant.ru/12109720/3/" TargetMode="External"/><Relationship Id="rId32" Type="http://schemas.openxmlformats.org/officeDocument/2006/relationships/hyperlink" Target="https://base.garant.ru/12109720/5/" TargetMode="External"/><Relationship Id="rId37" Type="http://schemas.openxmlformats.org/officeDocument/2006/relationships/hyperlink" Target="https://base.garant.ru/12109720/3/" TargetMode="External"/><Relationship Id="rId40" Type="http://schemas.openxmlformats.org/officeDocument/2006/relationships/fontTable" Target="fontTable.xml"/><Relationship Id="rId5" Type="http://schemas.openxmlformats.org/officeDocument/2006/relationships/hyperlink" Target="http://docs.cntd.ru/document/9027690" TargetMode="External"/><Relationship Id="rId15" Type="http://schemas.openxmlformats.org/officeDocument/2006/relationships/hyperlink" Target="https://base.garant.ru/12109720/3/" TargetMode="External"/><Relationship Id="rId23" Type="http://schemas.openxmlformats.org/officeDocument/2006/relationships/hyperlink" Target="https://base.garant.ru/12109720/1/" TargetMode="External"/><Relationship Id="rId28" Type="http://schemas.openxmlformats.org/officeDocument/2006/relationships/hyperlink" Target="https://base.garant.ru/1968846/" TargetMode="External"/><Relationship Id="rId36" Type="http://schemas.openxmlformats.org/officeDocument/2006/relationships/hyperlink" Target="https://base.garant.ru/185181/1/" TargetMode="External"/><Relationship Id="rId10" Type="http://schemas.openxmlformats.org/officeDocument/2006/relationships/hyperlink" Target="http://docs.cntd.ru/document/901834086" TargetMode="External"/><Relationship Id="rId19" Type="http://schemas.openxmlformats.org/officeDocument/2006/relationships/hyperlink" Target="https://base.garant.ru/12109720/" TargetMode="External"/><Relationship Id="rId31" Type="http://schemas.openxmlformats.org/officeDocument/2006/relationships/hyperlink" Target="https://base.garant.ru/12109720/5/" TargetMode="External"/><Relationship Id="rId4" Type="http://schemas.openxmlformats.org/officeDocument/2006/relationships/webSettings" Target="webSettings.xml"/><Relationship Id="rId9" Type="http://schemas.openxmlformats.org/officeDocument/2006/relationships/hyperlink" Target="https://base.garant.ru/10164072/4/" TargetMode="External"/><Relationship Id="rId14" Type="http://schemas.openxmlformats.org/officeDocument/2006/relationships/hyperlink" Target="https://base.garant.ru/12109720/4/" TargetMode="External"/><Relationship Id="rId22" Type="http://schemas.openxmlformats.org/officeDocument/2006/relationships/hyperlink" Target="https://base.garant.ru/10164072/4/" TargetMode="External"/><Relationship Id="rId27" Type="http://schemas.openxmlformats.org/officeDocument/2006/relationships/hyperlink" Target="https://base.garant.ru/12109720/3/" TargetMode="External"/><Relationship Id="rId30" Type="http://schemas.openxmlformats.org/officeDocument/2006/relationships/hyperlink" Target="https://base.garant.ru/12109720/" TargetMode="External"/><Relationship Id="rId35" Type="http://schemas.openxmlformats.org/officeDocument/2006/relationships/hyperlink" Target="https://base.garant.ru/185181/1/" TargetMode="External"/><Relationship Id="rId8" Type="http://schemas.openxmlformats.org/officeDocument/2006/relationships/hyperlink" Target="http://docs.cntd.ru/document/901834086" TargetMode="External"/><Relationship Id="rId3" Type="http://schemas.openxmlformats.org/officeDocument/2006/relationships/settings" Target="settings.xml"/><Relationship Id="rId12" Type="http://schemas.openxmlformats.org/officeDocument/2006/relationships/hyperlink" Target="https://base.garant.ru/190272/" TargetMode="External"/><Relationship Id="rId17" Type="http://schemas.openxmlformats.org/officeDocument/2006/relationships/hyperlink" Target="https://base.garant.ru/12109720/5/" TargetMode="External"/><Relationship Id="rId25" Type="http://schemas.openxmlformats.org/officeDocument/2006/relationships/hyperlink" Target="https://base.garant.ru/12109720/1/" TargetMode="External"/><Relationship Id="rId33" Type="http://schemas.openxmlformats.org/officeDocument/2006/relationships/hyperlink" Target="https://base.garant.ru/1971161/" TargetMode="External"/><Relationship Id="rId38" Type="http://schemas.openxmlformats.org/officeDocument/2006/relationships/hyperlink" Target="https://base.garant.ru/101640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6780</Words>
  <Characters>38648</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Олеся</cp:lastModifiedBy>
  <cp:revision>2</cp:revision>
  <dcterms:created xsi:type="dcterms:W3CDTF">2025-07-02T07:27:00Z</dcterms:created>
  <dcterms:modified xsi:type="dcterms:W3CDTF">2025-07-02T07:27:00Z</dcterms:modified>
</cp:coreProperties>
</file>