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F55B8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1/76</w:t>
      </w:r>
      <w:bookmarkEnd w:id="0"/>
      <w:r w:rsidRPr="00F55B8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F55B8A" w:rsidRPr="00F55B8A" w:rsidRDefault="00F55B8A" w:rsidP="00F55B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F55B8A" w:rsidRPr="00F55B8A" w:rsidRDefault="00F55B8A" w:rsidP="00F55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19 ноября 2007 года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F55B8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приобретение горюче-смазочных материалов для нужд Муниципального унитарного предприятия «Жилищно-коммунальное хозяйство» города Ивангорода.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- 427 575,00 рублей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Сроки </w:t>
      </w:r>
      <w:proofErr w:type="gram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поставки  -</w:t>
      </w:r>
      <w:proofErr w:type="gram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ноябрь - декабрь 2007 года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приобретение горюче-смазочных материалов для нужд МУП «ЖКХ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размещенного на официальном сайте МО «Город Ивангород» </w:t>
      </w:r>
      <w:hyperlink r:id="rId5" w:history="1">
        <w:r w:rsidRPr="00F55B8A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07 ноября 2007 года.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19 ноября 2007 года в 10 часов </w:t>
      </w: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35 минут (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До окончания срока подачи котировочных заявок, указанного в извещении о проведении запроса котировок цен, 16.30 часов по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времени 16.11.2007г. представлены 2 (две) котировочных заявки: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3294"/>
        <w:gridCol w:w="2511"/>
        <w:gridCol w:w="2880"/>
        <w:gridCol w:w="1508"/>
        <w:gridCol w:w="2224"/>
      </w:tblGrid>
      <w:tr w:rsidR="00F55B8A" w:rsidRPr="00F55B8A" w:rsidTr="00F55B8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участника, место нахождения (для юр. лица); ФИО, место жительства (для физ. лица), ИНН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Количество поставляемых товаров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Приложение</w:t>
            </w:r>
          </w:p>
        </w:tc>
      </w:tr>
      <w:tr w:rsidR="00F55B8A" w:rsidRPr="00F55B8A" w:rsidTr="00F55B8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«Скан-Топливо Сервис»</w:t>
            </w: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br/>
              <w:t xml:space="preserve">195027, Санкт-Петербург, </w:t>
            </w:r>
            <w:proofErr w:type="spellStart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Большеохтинский</w:t>
            </w:r>
            <w:proofErr w:type="spellEnd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пр., д.5/2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ИНН 7816114615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14.11.2007г., 15.10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Бензин марки А-76 - 13500л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Бензин марки А-92 - 4900л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Дизельное топливо - 6900л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407 140,00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список АЗС с указанием адресов и </w:t>
            </w:r>
            <w:proofErr w:type="gramStart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видов</w:t>
            </w:r>
            <w:proofErr w:type="gramEnd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отпускаемых ГСМ</w:t>
            </w:r>
          </w:p>
        </w:tc>
      </w:tr>
      <w:tr w:rsidR="00F55B8A" w:rsidRPr="00F55B8A" w:rsidTr="00F55B8A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«Лукойл-Северо-</w:t>
            </w:r>
            <w:proofErr w:type="spellStart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Западнефтепродукт</w:t>
            </w:r>
            <w:proofErr w:type="spellEnd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191124, Санкт-Петербург, </w:t>
            </w:r>
            <w:proofErr w:type="spellStart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Синопская</w:t>
            </w:r>
            <w:proofErr w:type="spellEnd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наб., д.74, </w:t>
            </w:r>
            <w:proofErr w:type="spellStart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7825439514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16.11.2007г., 14.05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Бензин марки А-76 - 13500л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Бензин марки А-92 - 4900л</w:t>
            </w:r>
          </w:p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Дизельное топливо - 6900л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415 861,00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55B8A" w:rsidRPr="00F55B8A" w:rsidRDefault="00F55B8A" w:rsidP="00F55B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список АЗС с указанием адресов и </w:t>
            </w:r>
            <w:proofErr w:type="gramStart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видов</w:t>
            </w:r>
            <w:proofErr w:type="gramEnd"/>
            <w:r w:rsidRPr="00F55B8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отпускаемых ГСМ</w:t>
            </w:r>
          </w:p>
        </w:tc>
      </w:tr>
    </w:tbl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«Скан-Топливо Сервис» в связи с отсутствием оснований для отклонения,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«Лукойл-Северо-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Западнефтепродукт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Победителем в проведении запроса котировок на право заключения муниципального контракта на поставку горюче-смазочных материалов для нужд МУП «ЖКХ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признано ООО «Скан-Топливо Сервис» с ценой контракта 407 140,00рублей.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«Лукойл-Северо-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Западнефтепродукт</w:t>
      </w:r>
      <w:proofErr w:type="spell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415 861,00 рублей.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F55B8A" w:rsidRPr="00F55B8A" w:rsidRDefault="00F55B8A" w:rsidP="00F55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F55B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F55B8A" w:rsidRDefault="0031423C" w:rsidP="00F55B8A"/>
    <w:sectPr w:rsidR="0031423C" w:rsidRPr="00F5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C04E3A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2025-08-11T10:42:00Z</dcterms:created>
  <dcterms:modified xsi:type="dcterms:W3CDTF">2025-08-11T10:42:00Z</dcterms:modified>
</cp:coreProperties>
</file>