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FA6" w:rsidRPr="00BB3FA6" w:rsidRDefault="00BB3FA6" w:rsidP="00BB3FA6">
      <w:pPr>
        <w:shd w:val="clear" w:color="auto" w:fill="FFFFFF"/>
        <w:spacing w:after="0" w:line="240" w:lineRule="auto"/>
        <w:jc w:val="center"/>
        <w:rPr>
          <w:rFonts w:ascii="Arial" w:eastAsia="Times New Roman" w:hAnsi="Arial" w:cs="Arial"/>
          <w:color w:val="424242"/>
          <w:sz w:val="27"/>
          <w:szCs w:val="27"/>
          <w:lang w:eastAsia="ru-RU"/>
        </w:rPr>
      </w:pPr>
      <w:r w:rsidRPr="00BB3FA6">
        <w:rPr>
          <w:rFonts w:ascii="Arial" w:eastAsia="Times New Roman" w:hAnsi="Arial" w:cs="Arial"/>
          <w:b/>
          <w:bCs/>
          <w:color w:val="424242"/>
          <w:sz w:val="27"/>
          <w:szCs w:val="27"/>
          <w:lang w:eastAsia="ru-RU"/>
        </w:rPr>
        <w:t xml:space="preserve">протокол № </w:t>
      </w:r>
      <w:bookmarkStart w:id="0" w:name="_GoBack"/>
      <w:r w:rsidRPr="00BB3FA6">
        <w:rPr>
          <w:rFonts w:ascii="Arial" w:eastAsia="Times New Roman" w:hAnsi="Arial" w:cs="Arial"/>
          <w:b/>
          <w:bCs/>
          <w:color w:val="424242"/>
          <w:sz w:val="27"/>
          <w:szCs w:val="27"/>
          <w:lang w:eastAsia="ru-RU"/>
        </w:rPr>
        <w:t>1/11</w:t>
      </w:r>
      <w:bookmarkEnd w:id="0"/>
      <w:r w:rsidRPr="00BB3FA6">
        <w:rPr>
          <w:rFonts w:ascii="Arial" w:eastAsia="Times New Roman" w:hAnsi="Arial" w:cs="Arial"/>
          <w:color w:val="424242"/>
          <w:sz w:val="27"/>
          <w:szCs w:val="27"/>
          <w:lang w:eastAsia="ru-RU"/>
        </w:rPr>
        <w:br/>
      </w:r>
      <w:r w:rsidRPr="00BB3FA6">
        <w:rPr>
          <w:rFonts w:ascii="Arial" w:eastAsia="Times New Roman" w:hAnsi="Arial" w:cs="Arial"/>
          <w:b/>
          <w:bCs/>
          <w:color w:val="424242"/>
          <w:sz w:val="27"/>
          <w:szCs w:val="27"/>
          <w:lang w:eastAsia="ru-RU"/>
        </w:rPr>
        <w:t>заседания Единой комиссии по размещению заказов</w:t>
      </w:r>
    </w:p>
    <w:p w:rsidR="00BB3FA6" w:rsidRPr="00BB3FA6" w:rsidRDefault="00BB3FA6" w:rsidP="00BB3FA6">
      <w:pPr>
        <w:shd w:val="clear" w:color="auto" w:fill="FFFFFF"/>
        <w:spacing w:after="0" w:line="240" w:lineRule="auto"/>
        <w:jc w:val="center"/>
        <w:rPr>
          <w:rFonts w:ascii="Arial" w:eastAsia="Times New Roman" w:hAnsi="Arial" w:cs="Arial"/>
          <w:color w:val="424242"/>
          <w:sz w:val="27"/>
          <w:szCs w:val="27"/>
          <w:lang w:eastAsia="ru-RU"/>
        </w:rPr>
      </w:pPr>
      <w:r w:rsidRPr="00BB3FA6">
        <w:rPr>
          <w:rFonts w:ascii="Arial" w:eastAsia="Times New Roman" w:hAnsi="Arial" w:cs="Arial"/>
          <w:b/>
          <w:bCs/>
          <w:color w:val="424242"/>
          <w:sz w:val="27"/>
          <w:szCs w:val="27"/>
          <w:lang w:eastAsia="ru-RU"/>
        </w:rPr>
        <w:t>по результатам рассмотрения и оценки котировочных заявок</w:t>
      </w:r>
    </w:p>
    <w:p w:rsidR="00BB3FA6" w:rsidRPr="00BB3FA6" w:rsidRDefault="00BB3FA6" w:rsidP="00BB3FA6">
      <w:pPr>
        <w:shd w:val="clear" w:color="auto" w:fill="FFFFFF"/>
        <w:spacing w:before="100" w:beforeAutospacing="1" w:after="100" w:afterAutospacing="1" w:line="240" w:lineRule="auto"/>
        <w:jc w:val="center"/>
        <w:rPr>
          <w:rFonts w:ascii="Arial" w:eastAsia="Times New Roman" w:hAnsi="Arial" w:cs="Arial"/>
          <w:color w:val="424242"/>
          <w:sz w:val="27"/>
          <w:szCs w:val="27"/>
          <w:lang w:eastAsia="ru-RU"/>
        </w:rPr>
      </w:pP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 </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г. Ивангород                                                                                               11 октября 2006 года</w:t>
      </w:r>
      <w:r w:rsidRPr="00BB3FA6">
        <w:rPr>
          <w:rFonts w:ascii="Arial" w:eastAsia="Times New Roman" w:hAnsi="Arial" w:cs="Arial"/>
          <w:color w:val="424242"/>
          <w:sz w:val="27"/>
          <w:szCs w:val="27"/>
          <w:lang w:eastAsia="ru-RU"/>
        </w:rPr>
        <w:br/>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1.      Наименование предмета запроса котировок: </w:t>
      </w:r>
      <w:r w:rsidRPr="00BB3FA6">
        <w:rPr>
          <w:rFonts w:ascii="Arial" w:eastAsia="Times New Roman" w:hAnsi="Arial" w:cs="Arial"/>
          <w:i/>
          <w:iCs/>
          <w:color w:val="424242"/>
          <w:sz w:val="27"/>
          <w:szCs w:val="27"/>
          <w:u w:val="single"/>
          <w:lang w:eastAsia="ru-RU"/>
        </w:rPr>
        <w:t xml:space="preserve">Право на заключение муниципального контракта на выполнение землеустроительного дела и топографической съемки квартала жилой застройки Кирпичная Слобода </w:t>
      </w:r>
      <w:proofErr w:type="spellStart"/>
      <w:r w:rsidRPr="00BB3FA6">
        <w:rPr>
          <w:rFonts w:ascii="Arial" w:eastAsia="Times New Roman" w:hAnsi="Arial" w:cs="Arial"/>
          <w:i/>
          <w:iCs/>
          <w:color w:val="424242"/>
          <w:sz w:val="27"/>
          <w:szCs w:val="27"/>
          <w:u w:val="single"/>
          <w:lang w:eastAsia="ru-RU"/>
        </w:rPr>
        <w:t>г.Ивангорода</w:t>
      </w:r>
      <w:proofErr w:type="spellEnd"/>
      <w:r w:rsidRPr="00BB3FA6">
        <w:rPr>
          <w:rFonts w:ascii="Arial" w:eastAsia="Times New Roman" w:hAnsi="Arial" w:cs="Arial"/>
          <w:i/>
          <w:iCs/>
          <w:color w:val="424242"/>
          <w:sz w:val="27"/>
          <w:szCs w:val="27"/>
          <w:u w:val="single"/>
          <w:lang w:eastAsia="ru-RU"/>
        </w:rPr>
        <w:t>.</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 xml:space="preserve">Заседание Единой комиссии по размещению заказов на поставку товаров, выполнение работ, оказание услуг для муниципальных нужд муниципального образования «Город Ивангород </w:t>
      </w:r>
      <w:proofErr w:type="spellStart"/>
      <w:r w:rsidRPr="00BB3FA6">
        <w:rPr>
          <w:rFonts w:ascii="Arial" w:eastAsia="Times New Roman" w:hAnsi="Arial" w:cs="Arial"/>
          <w:color w:val="424242"/>
          <w:sz w:val="27"/>
          <w:szCs w:val="27"/>
          <w:lang w:eastAsia="ru-RU"/>
        </w:rPr>
        <w:t>Кингисеппского</w:t>
      </w:r>
      <w:proofErr w:type="spellEnd"/>
      <w:r w:rsidRPr="00BB3FA6">
        <w:rPr>
          <w:rFonts w:ascii="Arial" w:eastAsia="Times New Roman" w:hAnsi="Arial" w:cs="Arial"/>
          <w:color w:val="424242"/>
          <w:sz w:val="27"/>
          <w:szCs w:val="27"/>
          <w:lang w:eastAsia="ru-RU"/>
        </w:rPr>
        <w:t xml:space="preserve"> муниципального района Ленинградской области» (Единая комиссия) проводится на основании запроса котировочной цены на выполнение землеустроительного дела и топографической съемки квартала жилой застройки, размещенного на  официальном сайте МО «Город Ивангород» </w:t>
      </w:r>
      <w:hyperlink r:id="rId5" w:history="1">
        <w:r w:rsidRPr="00BB3FA6">
          <w:rPr>
            <w:rFonts w:ascii="Arial" w:eastAsia="Times New Roman" w:hAnsi="Arial" w:cs="Arial"/>
            <w:color w:val="2D95CB"/>
            <w:sz w:val="27"/>
            <w:szCs w:val="27"/>
            <w:lang w:eastAsia="ru-RU"/>
          </w:rPr>
          <w:t>www.ivangorod.ru</w:t>
        </w:r>
      </w:hyperlink>
      <w:r w:rsidRPr="00BB3FA6">
        <w:rPr>
          <w:rFonts w:ascii="Arial" w:eastAsia="Times New Roman" w:hAnsi="Arial" w:cs="Arial"/>
          <w:color w:val="424242"/>
          <w:sz w:val="27"/>
          <w:szCs w:val="27"/>
          <w:lang w:eastAsia="ru-RU"/>
        </w:rPr>
        <w:t> с 05 октября 2006 года.</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Максимальная цена контракта - 250 000,00 рублей.</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Срок выполнения работ - 1 месяц со дня поступления авансового платежа по контракту.</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 </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2. Время и место проведения процедуры рассмотрения котировочных заявок.</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 xml:space="preserve">В соответствии с условиями запроса подачи котировочных заявок заседание Единой комиссии проводится 11 октября 2006г. с 11.00 часов по адресу: Ленинградская область, </w:t>
      </w:r>
      <w:proofErr w:type="spellStart"/>
      <w:r w:rsidRPr="00BB3FA6">
        <w:rPr>
          <w:rFonts w:ascii="Arial" w:eastAsia="Times New Roman" w:hAnsi="Arial" w:cs="Arial"/>
          <w:color w:val="424242"/>
          <w:sz w:val="27"/>
          <w:szCs w:val="27"/>
          <w:lang w:eastAsia="ru-RU"/>
        </w:rPr>
        <w:t>г.Ивангород</w:t>
      </w:r>
      <w:proofErr w:type="spellEnd"/>
      <w:r w:rsidRPr="00BB3FA6">
        <w:rPr>
          <w:rFonts w:ascii="Arial" w:eastAsia="Times New Roman" w:hAnsi="Arial" w:cs="Arial"/>
          <w:color w:val="424242"/>
          <w:sz w:val="27"/>
          <w:szCs w:val="27"/>
          <w:lang w:eastAsia="ru-RU"/>
        </w:rPr>
        <w:t xml:space="preserve">, </w:t>
      </w:r>
      <w:proofErr w:type="spellStart"/>
      <w:r w:rsidRPr="00BB3FA6">
        <w:rPr>
          <w:rFonts w:ascii="Arial" w:eastAsia="Times New Roman" w:hAnsi="Arial" w:cs="Arial"/>
          <w:color w:val="424242"/>
          <w:sz w:val="27"/>
          <w:szCs w:val="27"/>
          <w:lang w:eastAsia="ru-RU"/>
        </w:rPr>
        <w:t>ул.Гагарина</w:t>
      </w:r>
      <w:proofErr w:type="spellEnd"/>
      <w:r w:rsidRPr="00BB3FA6">
        <w:rPr>
          <w:rFonts w:ascii="Arial" w:eastAsia="Times New Roman" w:hAnsi="Arial" w:cs="Arial"/>
          <w:color w:val="424242"/>
          <w:sz w:val="27"/>
          <w:szCs w:val="27"/>
          <w:lang w:eastAsia="ru-RU"/>
        </w:rPr>
        <w:t xml:space="preserve"> д.10, актовый зал.</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 </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3. Состав Единой комиссии утвержден распоряжением главы Администрации МО «Город Ивангород» от 10.04.2006г. №51-Р, от 15.08.2006г. №122-Р. На заседании Единой комиссии присутствовали:</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lastRenderedPageBreak/>
        <w:t>Председатель Единой комиссии: Крутиков М.В. - заместитель главы Администрации МО «Город Ивангород» по городскому хозяйству;</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 xml:space="preserve">Заместитель председателя Единой комиссии: </w:t>
      </w:r>
      <w:proofErr w:type="spellStart"/>
      <w:r w:rsidRPr="00BB3FA6">
        <w:rPr>
          <w:rFonts w:ascii="Arial" w:eastAsia="Times New Roman" w:hAnsi="Arial" w:cs="Arial"/>
          <w:color w:val="424242"/>
          <w:sz w:val="27"/>
          <w:szCs w:val="27"/>
          <w:lang w:eastAsia="ru-RU"/>
        </w:rPr>
        <w:t>Долич</w:t>
      </w:r>
      <w:proofErr w:type="spellEnd"/>
      <w:r w:rsidRPr="00BB3FA6">
        <w:rPr>
          <w:rFonts w:ascii="Arial" w:eastAsia="Times New Roman" w:hAnsi="Arial" w:cs="Arial"/>
          <w:color w:val="424242"/>
          <w:sz w:val="27"/>
          <w:szCs w:val="27"/>
          <w:lang w:eastAsia="ru-RU"/>
        </w:rPr>
        <w:t xml:space="preserve"> С.В. - </w:t>
      </w:r>
      <w:proofErr w:type="spellStart"/>
      <w:r w:rsidRPr="00BB3FA6">
        <w:rPr>
          <w:rFonts w:ascii="Arial" w:eastAsia="Times New Roman" w:hAnsi="Arial" w:cs="Arial"/>
          <w:color w:val="424242"/>
          <w:sz w:val="27"/>
          <w:szCs w:val="27"/>
          <w:lang w:eastAsia="ru-RU"/>
        </w:rPr>
        <w:t>и.о</w:t>
      </w:r>
      <w:proofErr w:type="spellEnd"/>
      <w:r w:rsidRPr="00BB3FA6">
        <w:rPr>
          <w:rFonts w:ascii="Arial" w:eastAsia="Times New Roman" w:hAnsi="Arial" w:cs="Arial"/>
          <w:color w:val="424242"/>
          <w:sz w:val="27"/>
          <w:szCs w:val="27"/>
          <w:lang w:eastAsia="ru-RU"/>
        </w:rPr>
        <w:t>. начальника отдела по управлению городским хозяйством-главного архитектора Администрации МО «Город Ивангород»;</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 xml:space="preserve">Члены Единой комиссии: Горохова Е.И. - председатель комитета финансов и экономики Администрации МО «Город Ивангород»; Ерохина О.Ю. - </w:t>
      </w:r>
      <w:proofErr w:type="spellStart"/>
      <w:r w:rsidRPr="00BB3FA6">
        <w:rPr>
          <w:rFonts w:ascii="Arial" w:eastAsia="Times New Roman" w:hAnsi="Arial" w:cs="Arial"/>
          <w:color w:val="424242"/>
          <w:sz w:val="27"/>
          <w:szCs w:val="27"/>
          <w:lang w:eastAsia="ru-RU"/>
        </w:rPr>
        <w:t>и.о</w:t>
      </w:r>
      <w:proofErr w:type="spellEnd"/>
      <w:r w:rsidRPr="00BB3FA6">
        <w:rPr>
          <w:rFonts w:ascii="Arial" w:eastAsia="Times New Roman" w:hAnsi="Arial" w:cs="Arial"/>
          <w:color w:val="424242"/>
          <w:sz w:val="27"/>
          <w:szCs w:val="27"/>
          <w:lang w:eastAsia="ru-RU"/>
        </w:rPr>
        <w:t>. начальника отдела по управлению муниципальным имуществом Администрации МО «Город Ивангород»; Ляхов Ю.Н. - председатель комиссии по вопросам городского хозяйства Совета депутатов МО «Город Ивангород».</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Из 7 членов Единой комиссии на заседании присутствуют 5 человек. Комиссия правомочна осуществлять свои функции.</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В связи с отсутствием на заседании Единой комиссии секретаря, согласно п.5.10. Положения «О Единой комиссии по размещению заказов на поставку товаров, выполнение работ, оказание услуг для муниципальных нужд МО «Город Ивангород» председателем комиссии внесено предложение избрать секретарем Единой комиссии Ерохину О.Ю.</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За принятие настоящего решения проголосовали: «за» - 4, «против» - 0.</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4. Рассмотрение котировочных заявок на соответствие требованиям, предъявляемым к ним.</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До окончания срока подачи котировочных заявок, указанного в извещении о проведении запроса котировок цен, 10 октября 2006г. до 17 часов 00 минут представлены 3 (три) котировочных заявки:</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 </w:t>
      </w:r>
    </w:p>
    <w:tbl>
      <w:tblPr>
        <w:tblW w:w="147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06"/>
        <w:gridCol w:w="2085"/>
        <w:gridCol w:w="4604"/>
        <w:gridCol w:w="3900"/>
        <w:gridCol w:w="1980"/>
      </w:tblGrid>
      <w:tr w:rsidR="00BB3FA6" w:rsidRPr="00BB3FA6" w:rsidTr="00BB3FA6">
        <w:tc>
          <w:tcPr>
            <w:tcW w:w="0" w:type="auto"/>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w:t>
            </w:r>
          </w:p>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п/п</w:t>
            </w:r>
          </w:p>
        </w:tc>
        <w:tc>
          <w:tcPr>
            <w:tcW w:w="2085"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Регистрационный номер заявки</w:t>
            </w:r>
          </w:p>
        </w:tc>
        <w:tc>
          <w:tcPr>
            <w:tcW w:w="0" w:type="auto"/>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Дата и время</w:t>
            </w:r>
          </w:p>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подачи заявки</w:t>
            </w:r>
          </w:p>
        </w:tc>
        <w:tc>
          <w:tcPr>
            <w:tcW w:w="390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Наименование, место нахождения</w:t>
            </w:r>
          </w:p>
        </w:tc>
        <w:tc>
          <w:tcPr>
            <w:tcW w:w="198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Цена котировочной заявки, рублей</w:t>
            </w:r>
          </w:p>
        </w:tc>
      </w:tr>
      <w:tr w:rsidR="00BB3FA6" w:rsidRPr="00BB3FA6" w:rsidTr="00BB3FA6">
        <w:tc>
          <w:tcPr>
            <w:tcW w:w="0" w:type="auto"/>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1</w:t>
            </w:r>
          </w:p>
        </w:tc>
        <w:tc>
          <w:tcPr>
            <w:tcW w:w="2085"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01</w:t>
            </w:r>
          </w:p>
        </w:tc>
        <w:tc>
          <w:tcPr>
            <w:tcW w:w="0" w:type="auto"/>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09.10.2006</w:t>
            </w:r>
          </w:p>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15.10</w:t>
            </w:r>
          </w:p>
        </w:tc>
        <w:tc>
          <w:tcPr>
            <w:tcW w:w="390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 xml:space="preserve">ООО «Атлант», </w:t>
            </w:r>
            <w:proofErr w:type="spellStart"/>
            <w:r w:rsidRPr="00BB3FA6">
              <w:rPr>
                <w:rFonts w:ascii="Arial" w:eastAsia="Times New Roman" w:hAnsi="Arial" w:cs="Arial"/>
                <w:color w:val="424242"/>
                <w:sz w:val="17"/>
                <w:szCs w:val="17"/>
                <w:lang w:eastAsia="ru-RU"/>
              </w:rPr>
              <w:t>г.Санкт</w:t>
            </w:r>
            <w:proofErr w:type="spellEnd"/>
            <w:r w:rsidRPr="00BB3FA6">
              <w:rPr>
                <w:rFonts w:ascii="Arial" w:eastAsia="Times New Roman" w:hAnsi="Arial" w:cs="Arial"/>
                <w:color w:val="424242"/>
                <w:sz w:val="17"/>
                <w:szCs w:val="17"/>
                <w:lang w:eastAsia="ru-RU"/>
              </w:rPr>
              <w:t xml:space="preserve">-Петербург, </w:t>
            </w:r>
            <w:proofErr w:type="spellStart"/>
            <w:r w:rsidRPr="00BB3FA6">
              <w:rPr>
                <w:rFonts w:ascii="Arial" w:eastAsia="Times New Roman" w:hAnsi="Arial" w:cs="Arial"/>
                <w:color w:val="424242"/>
                <w:sz w:val="17"/>
                <w:szCs w:val="17"/>
                <w:lang w:eastAsia="ru-RU"/>
              </w:rPr>
              <w:t>ул.Садовая</w:t>
            </w:r>
            <w:proofErr w:type="spellEnd"/>
            <w:r w:rsidRPr="00BB3FA6">
              <w:rPr>
                <w:rFonts w:ascii="Arial" w:eastAsia="Times New Roman" w:hAnsi="Arial" w:cs="Arial"/>
                <w:color w:val="424242"/>
                <w:sz w:val="17"/>
                <w:szCs w:val="17"/>
                <w:lang w:eastAsia="ru-RU"/>
              </w:rPr>
              <w:t>, д.53</w:t>
            </w:r>
          </w:p>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proofErr w:type="gramStart"/>
            <w:r w:rsidRPr="00BB3FA6">
              <w:rPr>
                <w:rFonts w:ascii="Arial" w:eastAsia="Times New Roman" w:hAnsi="Arial" w:cs="Arial"/>
                <w:color w:val="424242"/>
                <w:sz w:val="17"/>
                <w:szCs w:val="17"/>
                <w:lang w:eastAsia="ru-RU"/>
              </w:rPr>
              <w:t>ИНН  7826678836</w:t>
            </w:r>
            <w:proofErr w:type="gramEnd"/>
          </w:p>
        </w:tc>
        <w:tc>
          <w:tcPr>
            <w:tcW w:w="198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247 000,00</w:t>
            </w:r>
          </w:p>
        </w:tc>
      </w:tr>
      <w:tr w:rsidR="00BB3FA6" w:rsidRPr="00BB3FA6" w:rsidTr="00BB3FA6">
        <w:tc>
          <w:tcPr>
            <w:tcW w:w="0" w:type="auto"/>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2</w:t>
            </w:r>
          </w:p>
        </w:tc>
        <w:tc>
          <w:tcPr>
            <w:tcW w:w="2085"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02</w:t>
            </w:r>
          </w:p>
        </w:tc>
        <w:tc>
          <w:tcPr>
            <w:tcW w:w="0" w:type="auto"/>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10.10.2006</w:t>
            </w:r>
          </w:p>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09.25</w:t>
            </w:r>
          </w:p>
        </w:tc>
        <w:tc>
          <w:tcPr>
            <w:tcW w:w="390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 xml:space="preserve">ООО «Контур», </w:t>
            </w:r>
            <w:proofErr w:type="spellStart"/>
            <w:r w:rsidRPr="00BB3FA6">
              <w:rPr>
                <w:rFonts w:ascii="Arial" w:eastAsia="Times New Roman" w:hAnsi="Arial" w:cs="Arial"/>
                <w:color w:val="424242"/>
                <w:sz w:val="17"/>
                <w:szCs w:val="17"/>
                <w:lang w:eastAsia="ru-RU"/>
              </w:rPr>
              <w:t>г.Санкт</w:t>
            </w:r>
            <w:proofErr w:type="spellEnd"/>
            <w:r w:rsidRPr="00BB3FA6">
              <w:rPr>
                <w:rFonts w:ascii="Arial" w:eastAsia="Times New Roman" w:hAnsi="Arial" w:cs="Arial"/>
                <w:color w:val="424242"/>
                <w:sz w:val="17"/>
                <w:szCs w:val="17"/>
                <w:lang w:eastAsia="ru-RU"/>
              </w:rPr>
              <w:t xml:space="preserve">-Петербург, </w:t>
            </w:r>
            <w:proofErr w:type="spellStart"/>
            <w:r w:rsidRPr="00BB3FA6">
              <w:rPr>
                <w:rFonts w:ascii="Arial" w:eastAsia="Times New Roman" w:hAnsi="Arial" w:cs="Arial"/>
                <w:color w:val="424242"/>
                <w:sz w:val="17"/>
                <w:szCs w:val="17"/>
                <w:lang w:eastAsia="ru-RU"/>
              </w:rPr>
              <w:t>пр.Обуховской</w:t>
            </w:r>
            <w:proofErr w:type="spellEnd"/>
            <w:r w:rsidRPr="00BB3FA6">
              <w:rPr>
                <w:rFonts w:ascii="Arial" w:eastAsia="Times New Roman" w:hAnsi="Arial" w:cs="Arial"/>
                <w:color w:val="424242"/>
                <w:sz w:val="17"/>
                <w:szCs w:val="17"/>
                <w:lang w:eastAsia="ru-RU"/>
              </w:rPr>
              <w:t xml:space="preserve"> Обороны, д.76, </w:t>
            </w:r>
            <w:proofErr w:type="spellStart"/>
            <w:r w:rsidRPr="00BB3FA6">
              <w:rPr>
                <w:rFonts w:ascii="Arial" w:eastAsia="Times New Roman" w:hAnsi="Arial" w:cs="Arial"/>
                <w:color w:val="424242"/>
                <w:sz w:val="17"/>
                <w:szCs w:val="17"/>
                <w:lang w:eastAsia="ru-RU"/>
              </w:rPr>
              <w:t>лит.А</w:t>
            </w:r>
            <w:proofErr w:type="spellEnd"/>
            <w:r w:rsidRPr="00BB3FA6">
              <w:rPr>
                <w:rFonts w:ascii="Arial" w:eastAsia="Times New Roman" w:hAnsi="Arial" w:cs="Arial"/>
                <w:color w:val="424242"/>
                <w:sz w:val="17"/>
                <w:szCs w:val="17"/>
                <w:lang w:eastAsia="ru-RU"/>
              </w:rPr>
              <w:t>, оф.428</w:t>
            </w:r>
          </w:p>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proofErr w:type="gramStart"/>
            <w:r w:rsidRPr="00BB3FA6">
              <w:rPr>
                <w:rFonts w:ascii="Arial" w:eastAsia="Times New Roman" w:hAnsi="Arial" w:cs="Arial"/>
                <w:color w:val="424242"/>
                <w:sz w:val="17"/>
                <w:szCs w:val="17"/>
                <w:lang w:eastAsia="ru-RU"/>
              </w:rPr>
              <w:lastRenderedPageBreak/>
              <w:t>ИНН  7811139937</w:t>
            </w:r>
            <w:proofErr w:type="gramEnd"/>
          </w:p>
        </w:tc>
        <w:tc>
          <w:tcPr>
            <w:tcW w:w="198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lastRenderedPageBreak/>
              <w:t>240 000,00</w:t>
            </w:r>
          </w:p>
        </w:tc>
      </w:tr>
      <w:tr w:rsidR="00BB3FA6" w:rsidRPr="00BB3FA6" w:rsidTr="00BB3FA6">
        <w:tc>
          <w:tcPr>
            <w:tcW w:w="0" w:type="auto"/>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3</w:t>
            </w:r>
          </w:p>
        </w:tc>
        <w:tc>
          <w:tcPr>
            <w:tcW w:w="2085"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03</w:t>
            </w:r>
          </w:p>
        </w:tc>
        <w:tc>
          <w:tcPr>
            <w:tcW w:w="0" w:type="auto"/>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10.10.2006</w:t>
            </w:r>
          </w:p>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11.00</w:t>
            </w:r>
          </w:p>
        </w:tc>
        <w:tc>
          <w:tcPr>
            <w:tcW w:w="390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ООО «</w:t>
            </w:r>
            <w:proofErr w:type="spellStart"/>
            <w:r w:rsidRPr="00BB3FA6">
              <w:rPr>
                <w:rFonts w:ascii="Arial" w:eastAsia="Times New Roman" w:hAnsi="Arial" w:cs="Arial"/>
                <w:color w:val="424242"/>
                <w:sz w:val="17"/>
                <w:szCs w:val="17"/>
                <w:lang w:eastAsia="ru-RU"/>
              </w:rPr>
              <w:t>Тайвола</w:t>
            </w:r>
            <w:proofErr w:type="spellEnd"/>
            <w:r w:rsidRPr="00BB3FA6">
              <w:rPr>
                <w:rFonts w:ascii="Arial" w:eastAsia="Times New Roman" w:hAnsi="Arial" w:cs="Arial"/>
                <w:color w:val="424242"/>
                <w:sz w:val="17"/>
                <w:szCs w:val="17"/>
                <w:lang w:eastAsia="ru-RU"/>
              </w:rPr>
              <w:t xml:space="preserve">», </w:t>
            </w:r>
            <w:proofErr w:type="spellStart"/>
            <w:r w:rsidRPr="00BB3FA6">
              <w:rPr>
                <w:rFonts w:ascii="Arial" w:eastAsia="Times New Roman" w:hAnsi="Arial" w:cs="Arial"/>
                <w:color w:val="424242"/>
                <w:sz w:val="17"/>
                <w:szCs w:val="17"/>
                <w:lang w:eastAsia="ru-RU"/>
              </w:rPr>
              <w:t>г.Санкт</w:t>
            </w:r>
            <w:proofErr w:type="spellEnd"/>
            <w:r w:rsidRPr="00BB3FA6">
              <w:rPr>
                <w:rFonts w:ascii="Arial" w:eastAsia="Times New Roman" w:hAnsi="Arial" w:cs="Arial"/>
                <w:color w:val="424242"/>
                <w:sz w:val="17"/>
                <w:szCs w:val="17"/>
                <w:lang w:eastAsia="ru-RU"/>
              </w:rPr>
              <w:t xml:space="preserve">-Петербург, </w:t>
            </w:r>
            <w:proofErr w:type="spellStart"/>
            <w:r w:rsidRPr="00BB3FA6">
              <w:rPr>
                <w:rFonts w:ascii="Arial" w:eastAsia="Times New Roman" w:hAnsi="Arial" w:cs="Arial"/>
                <w:color w:val="424242"/>
                <w:sz w:val="17"/>
                <w:szCs w:val="17"/>
                <w:lang w:eastAsia="ru-RU"/>
              </w:rPr>
              <w:t>ул.Маршала</w:t>
            </w:r>
            <w:proofErr w:type="spellEnd"/>
            <w:r w:rsidRPr="00BB3FA6">
              <w:rPr>
                <w:rFonts w:ascii="Arial" w:eastAsia="Times New Roman" w:hAnsi="Arial" w:cs="Arial"/>
                <w:color w:val="424242"/>
                <w:sz w:val="17"/>
                <w:szCs w:val="17"/>
                <w:lang w:eastAsia="ru-RU"/>
              </w:rPr>
              <w:t xml:space="preserve"> Говорова, д.29, оф.245, 243, 219, 221</w:t>
            </w:r>
          </w:p>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proofErr w:type="gramStart"/>
            <w:r w:rsidRPr="00BB3FA6">
              <w:rPr>
                <w:rFonts w:ascii="Arial" w:eastAsia="Times New Roman" w:hAnsi="Arial" w:cs="Arial"/>
                <w:color w:val="424242"/>
                <w:sz w:val="17"/>
                <w:szCs w:val="17"/>
                <w:lang w:eastAsia="ru-RU"/>
              </w:rPr>
              <w:t>ИНН  7826740308</w:t>
            </w:r>
            <w:proofErr w:type="gramEnd"/>
          </w:p>
        </w:tc>
        <w:tc>
          <w:tcPr>
            <w:tcW w:w="1980" w:type="dxa"/>
            <w:tcBorders>
              <w:top w:val="single" w:sz="6" w:space="0" w:color="C4C4C4"/>
              <w:left w:val="single" w:sz="6" w:space="0" w:color="C4C4C4"/>
              <w:bottom w:val="single" w:sz="6" w:space="0" w:color="C4C4C4"/>
              <w:right w:val="single" w:sz="6" w:space="0" w:color="C4C4C4"/>
            </w:tcBorders>
            <w:shd w:val="clear" w:color="auto" w:fill="FFFFFF"/>
            <w:tcMar>
              <w:top w:w="240" w:type="dxa"/>
              <w:left w:w="300" w:type="dxa"/>
              <w:bottom w:w="240" w:type="dxa"/>
              <w:right w:w="300" w:type="dxa"/>
            </w:tcMar>
            <w:hideMark/>
          </w:tcPr>
          <w:p w:rsidR="00BB3FA6" w:rsidRPr="00BB3FA6" w:rsidRDefault="00BB3FA6" w:rsidP="00BB3FA6">
            <w:pPr>
              <w:spacing w:before="100" w:beforeAutospacing="1" w:after="100" w:afterAutospacing="1" w:line="240" w:lineRule="auto"/>
              <w:jc w:val="center"/>
              <w:rPr>
                <w:rFonts w:ascii="Arial" w:eastAsia="Times New Roman" w:hAnsi="Arial" w:cs="Arial"/>
                <w:color w:val="424242"/>
                <w:sz w:val="17"/>
                <w:szCs w:val="17"/>
                <w:lang w:eastAsia="ru-RU"/>
              </w:rPr>
            </w:pPr>
            <w:r w:rsidRPr="00BB3FA6">
              <w:rPr>
                <w:rFonts w:ascii="Arial" w:eastAsia="Times New Roman" w:hAnsi="Arial" w:cs="Arial"/>
                <w:color w:val="424242"/>
                <w:sz w:val="17"/>
                <w:szCs w:val="17"/>
                <w:lang w:eastAsia="ru-RU"/>
              </w:rPr>
              <w:t>240 000,00</w:t>
            </w:r>
          </w:p>
        </w:tc>
      </w:tr>
    </w:tbl>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 </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 xml:space="preserve">Котировочные заявки на выполнение землеустроительного дела и топографической съемки квартала жилой застройки Кирпичная Слобода </w:t>
      </w:r>
      <w:proofErr w:type="spellStart"/>
      <w:r w:rsidRPr="00BB3FA6">
        <w:rPr>
          <w:rFonts w:ascii="Arial" w:eastAsia="Times New Roman" w:hAnsi="Arial" w:cs="Arial"/>
          <w:color w:val="424242"/>
          <w:sz w:val="27"/>
          <w:szCs w:val="27"/>
          <w:lang w:eastAsia="ru-RU"/>
        </w:rPr>
        <w:t>г.Ивангорода</w:t>
      </w:r>
      <w:proofErr w:type="spellEnd"/>
      <w:r w:rsidRPr="00BB3FA6">
        <w:rPr>
          <w:rFonts w:ascii="Arial" w:eastAsia="Times New Roman" w:hAnsi="Arial" w:cs="Arial"/>
          <w:color w:val="424242"/>
          <w:sz w:val="27"/>
          <w:szCs w:val="27"/>
          <w:lang w:eastAsia="ru-RU"/>
        </w:rPr>
        <w:t>, предложенные ООО «Атлант», ООО «Контур», ООО «</w:t>
      </w:r>
      <w:proofErr w:type="spellStart"/>
      <w:r w:rsidRPr="00BB3FA6">
        <w:rPr>
          <w:rFonts w:ascii="Arial" w:eastAsia="Times New Roman" w:hAnsi="Arial" w:cs="Arial"/>
          <w:color w:val="424242"/>
          <w:sz w:val="27"/>
          <w:szCs w:val="27"/>
          <w:lang w:eastAsia="ru-RU"/>
        </w:rPr>
        <w:t>Тайвола</w:t>
      </w:r>
      <w:proofErr w:type="spellEnd"/>
      <w:r w:rsidRPr="00BB3FA6">
        <w:rPr>
          <w:rFonts w:ascii="Arial" w:eastAsia="Times New Roman" w:hAnsi="Arial" w:cs="Arial"/>
          <w:color w:val="424242"/>
          <w:sz w:val="27"/>
          <w:szCs w:val="27"/>
          <w:lang w:eastAsia="ru-RU"/>
        </w:rPr>
        <w:t>», соответствуют требованиям Заказчика.</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За принятие котировочных заявок проголосовали: «за» - 5, «против» - 0.</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5. Результаты оценки котировочных заявок.</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В связи с тем, что два участника размещения заказа - ООО «Контур» и ООО «</w:t>
      </w:r>
      <w:proofErr w:type="spellStart"/>
      <w:r w:rsidRPr="00BB3FA6">
        <w:rPr>
          <w:rFonts w:ascii="Arial" w:eastAsia="Times New Roman" w:hAnsi="Arial" w:cs="Arial"/>
          <w:color w:val="424242"/>
          <w:sz w:val="27"/>
          <w:szCs w:val="27"/>
          <w:lang w:eastAsia="ru-RU"/>
        </w:rPr>
        <w:t>Тайвола</w:t>
      </w:r>
      <w:proofErr w:type="spellEnd"/>
      <w:r w:rsidRPr="00BB3FA6">
        <w:rPr>
          <w:rFonts w:ascii="Arial" w:eastAsia="Times New Roman" w:hAnsi="Arial" w:cs="Arial"/>
          <w:color w:val="424242"/>
          <w:sz w:val="27"/>
          <w:szCs w:val="27"/>
          <w:lang w:eastAsia="ru-RU"/>
        </w:rPr>
        <w:t xml:space="preserve">» - предложили наименьшую одинаковую цену (240 000,00 руб.), признать победителем в запросе котировок на выполнение землеустроительного дела и топографической съемки квартала жилой застройки Кирпичная Слобода </w:t>
      </w:r>
      <w:proofErr w:type="spellStart"/>
      <w:r w:rsidRPr="00BB3FA6">
        <w:rPr>
          <w:rFonts w:ascii="Arial" w:eastAsia="Times New Roman" w:hAnsi="Arial" w:cs="Arial"/>
          <w:color w:val="424242"/>
          <w:sz w:val="27"/>
          <w:szCs w:val="27"/>
          <w:lang w:eastAsia="ru-RU"/>
        </w:rPr>
        <w:t>г.Ивангорода</w:t>
      </w:r>
      <w:proofErr w:type="spellEnd"/>
      <w:r w:rsidRPr="00BB3FA6">
        <w:rPr>
          <w:rFonts w:ascii="Arial" w:eastAsia="Times New Roman" w:hAnsi="Arial" w:cs="Arial"/>
          <w:color w:val="424242"/>
          <w:sz w:val="27"/>
          <w:szCs w:val="27"/>
          <w:lang w:eastAsia="ru-RU"/>
        </w:rPr>
        <w:t xml:space="preserve"> ООО «Контур», котировочная заявка которого поступила ранее котировочной заявки другого участника - ООО «</w:t>
      </w:r>
      <w:proofErr w:type="spellStart"/>
      <w:r w:rsidRPr="00BB3FA6">
        <w:rPr>
          <w:rFonts w:ascii="Arial" w:eastAsia="Times New Roman" w:hAnsi="Arial" w:cs="Arial"/>
          <w:color w:val="424242"/>
          <w:sz w:val="27"/>
          <w:szCs w:val="27"/>
          <w:lang w:eastAsia="ru-RU"/>
        </w:rPr>
        <w:t>Тайвола</w:t>
      </w:r>
      <w:proofErr w:type="spellEnd"/>
      <w:r w:rsidRPr="00BB3FA6">
        <w:rPr>
          <w:rFonts w:ascii="Arial" w:eastAsia="Times New Roman" w:hAnsi="Arial" w:cs="Arial"/>
          <w:color w:val="424242"/>
          <w:sz w:val="27"/>
          <w:szCs w:val="27"/>
          <w:lang w:eastAsia="ru-RU"/>
        </w:rPr>
        <w:t>».</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За утверждение победителя в проведении запроса котировки проголосовали: «за» - 5, «против» - 0.</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6. Сведения об участнике размещения заказа, предложившем в котировочной заявке цену такую же, как победитель в проведении запроса котировок, или об участнике, предложение о цене контракта которого содержит лучшие условия по цене контракта, следующие после предложенных победителем запроса котировок:</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ООО «</w:t>
      </w:r>
      <w:proofErr w:type="spellStart"/>
      <w:r w:rsidRPr="00BB3FA6">
        <w:rPr>
          <w:rFonts w:ascii="Arial" w:eastAsia="Times New Roman" w:hAnsi="Arial" w:cs="Arial"/>
          <w:color w:val="424242"/>
          <w:sz w:val="27"/>
          <w:szCs w:val="27"/>
          <w:lang w:eastAsia="ru-RU"/>
        </w:rPr>
        <w:t>Тайвола</w:t>
      </w:r>
      <w:proofErr w:type="spellEnd"/>
      <w:r w:rsidRPr="00BB3FA6">
        <w:rPr>
          <w:rFonts w:ascii="Arial" w:eastAsia="Times New Roman" w:hAnsi="Arial" w:cs="Arial"/>
          <w:color w:val="424242"/>
          <w:sz w:val="27"/>
          <w:szCs w:val="27"/>
          <w:lang w:eastAsia="ru-RU"/>
        </w:rPr>
        <w:t xml:space="preserve">», </w:t>
      </w:r>
      <w:proofErr w:type="spellStart"/>
      <w:r w:rsidRPr="00BB3FA6">
        <w:rPr>
          <w:rFonts w:ascii="Arial" w:eastAsia="Times New Roman" w:hAnsi="Arial" w:cs="Arial"/>
          <w:color w:val="424242"/>
          <w:sz w:val="27"/>
          <w:szCs w:val="27"/>
          <w:lang w:eastAsia="ru-RU"/>
        </w:rPr>
        <w:t>г.Санкт</w:t>
      </w:r>
      <w:proofErr w:type="spellEnd"/>
      <w:r w:rsidRPr="00BB3FA6">
        <w:rPr>
          <w:rFonts w:ascii="Arial" w:eastAsia="Times New Roman" w:hAnsi="Arial" w:cs="Arial"/>
          <w:color w:val="424242"/>
          <w:sz w:val="27"/>
          <w:szCs w:val="27"/>
          <w:lang w:eastAsia="ru-RU"/>
        </w:rPr>
        <w:t xml:space="preserve">-Петербург, </w:t>
      </w:r>
      <w:proofErr w:type="spellStart"/>
      <w:r w:rsidRPr="00BB3FA6">
        <w:rPr>
          <w:rFonts w:ascii="Arial" w:eastAsia="Times New Roman" w:hAnsi="Arial" w:cs="Arial"/>
          <w:color w:val="424242"/>
          <w:sz w:val="27"/>
          <w:szCs w:val="27"/>
          <w:lang w:eastAsia="ru-RU"/>
        </w:rPr>
        <w:t>ул.Маршала</w:t>
      </w:r>
      <w:proofErr w:type="spellEnd"/>
      <w:r w:rsidRPr="00BB3FA6">
        <w:rPr>
          <w:rFonts w:ascii="Arial" w:eastAsia="Times New Roman" w:hAnsi="Arial" w:cs="Arial"/>
          <w:color w:val="424242"/>
          <w:sz w:val="27"/>
          <w:szCs w:val="27"/>
          <w:lang w:eastAsia="ru-RU"/>
        </w:rPr>
        <w:t xml:space="preserve"> Говорова, д.29, оф.245, 243, 219, 221.</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7. Согласно п.4 ст.47 Федерального Закона №94-ФЗ от 21.07.2005г. Администрации МО «Город Ивангород» заключить с ООО «Контур» муниципальный контракт на условиях, предусмотренных извещением о проведении запроса котировок и по цене, предложенной победителем запроса котировок.</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 </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lastRenderedPageBreak/>
        <w:t>Подписи:                                                                                                  </w:t>
      </w:r>
    </w:p>
    <w:p w:rsidR="00BB3FA6" w:rsidRPr="00BB3FA6" w:rsidRDefault="00BB3FA6" w:rsidP="00BB3FA6">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proofErr w:type="spellStart"/>
      <w:r w:rsidRPr="00BB3FA6">
        <w:rPr>
          <w:rFonts w:ascii="Arial" w:eastAsia="Times New Roman" w:hAnsi="Arial" w:cs="Arial"/>
          <w:color w:val="424242"/>
          <w:sz w:val="27"/>
          <w:szCs w:val="27"/>
          <w:lang w:eastAsia="ru-RU"/>
        </w:rPr>
        <w:t>М.В.Крутиков</w:t>
      </w:r>
      <w:proofErr w:type="spellEnd"/>
    </w:p>
    <w:p w:rsidR="00BB3FA6" w:rsidRPr="00BB3FA6" w:rsidRDefault="00BB3FA6" w:rsidP="00BB3FA6">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proofErr w:type="spellStart"/>
      <w:r w:rsidRPr="00BB3FA6">
        <w:rPr>
          <w:rFonts w:ascii="Arial" w:eastAsia="Times New Roman" w:hAnsi="Arial" w:cs="Arial"/>
          <w:color w:val="424242"/>
          <w:sz w:val="27"/>
          <w:szCs w:val="27"/>
          <w:lang w:eastAsia="ru-RU"/>
        </w:rPr>
        <w:t>С.В.Долич</w:t>
      </w:r>
      <w:proofErr w:type="spellEnd"/>
    </w:p>
    <w:p w:rsidR="00BB3FA6" w:rsidRPr="00BB3FA6" w:rsidRDefault="00BB3FA6" w:rsidP="00BB3FA6">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proofErr w:type="spellStart"/>
      <w:r w:rsidRPr="00BB3FA6">
        <w:rPr>
          <w:rFonts w:ascii="Arial" w:eastAsia="Times New Roman" w:hAnsi="Arial" w:cs="Arial"/>
          <w:color w:val="424242"/>
          <w:sz w:val="27"/>
          <w:szCs w:val="27"/>
          <w:lang w:eastAsia="ru-RU"/>
        </w:rPr>
        <w:t>Е.И.Горохова</w:t>
      </w:r>
      <w:proofErr w:type="spellEnd"/>
    </w:p>
    <w:p w:rsidR="00BB3FA6" w:rsidRPr="00BB3FA6" w:rsidRDefault="00BB3FA6" w:rsidP="00BB3FA6">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proofErr w:type="spellStart"/>
      <w:r w:rsidRPr="00BB3FA6">
        <w:rPr>
          <w:rFonts w:ascii="Arial" w:eastAsia="Times New Roman" w:hAnsi="Arial" w:cs="Arial"/>
          <w:color w:val="424242"/>
          <w:sz w:val="27"/>
          <w:szCs w:val="27"/>
          <w:lang w:eastAsia="ru-RU"/>
        </w:rPr>
        <w:t>О.Ю.Ерохина</w:t>
      </w:r>
      <w:proofErr w:type="spellEnd"/>
    </w:p>
    <w:p w:rsidR="00BB3FA6" w:rsidRPr="00BB3FA6" w:rsidRDefault="00BB3FA6" w:rsidP="00BB3FA6">
      <w:pPr>
        <w:shd w:val="clear" w:color="auto" w:fill="FFFFFF"/>
        <w:spacing w:before="100" w:beforeAutospacing="1" w:after="100" w:afterAutospacing="1" w:line="240" w:lineRule="auto"/>
        <w:jc w:val="right"/>
        <w:rPr>
          <w:rFonts w:ascii="Arial" w:eastAsia="Times New Roman" w:hAnsi="Arial" w:cs="Arial"/>
          <w:color w:val="424242"/>
          <w:sz w:val="27"/>
          <w:szCs w:val="27"/>
          <w:lang w:eastAsia="ru-RU"/>
        </w:rPr>
      </w:pPr>
      <w:proofErr w:type="spellStart"/>
      <w:r w:rsidRPr="00BB3FA6">
        <w:rPr>
          <w:rFonts w:ascii="Arial" w:eastAsia="Times New Roman" w:hAnsi="Arial" w:cs="Arial"/>
          <w:color w:val="424242"/>
          <w:sz w:val="27"/>
          <w:szCs w:val="27"/>
          <w:lang w:eastAsia="ru-RU"/>
        </w:rPr>
        <w:t>Ю.Н.Ляхов</w:t>
      </w:r>
      <w:proofErr w:type="spellEnd"/>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Представитель Заказчика:</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Глава Администрации</w:t>
      </w:r>
    </w:p>
    <w:p w:rsidR="00BB3FA6" w:rsidRPr="00BB3FA6" w:rsidRDefault="00BB3FA6" w:rsidP="00BB3FA6">
      <w:pPr>
        <w:shd w:val="clear" w:color="auto" w:fill="FFFFFF"/>
        <w:spacing w:before="100" w:beforeAutospacing="1" w:after="100" w:afterAutospacing="1" w:line="240" w:lineRule="auto"/>
        <w:rPr>
          <w:rFonts w:ascii="Arial" w:eastAsia="Times New Roman" w:hAnsi="Arial" w:cs="Arial"/>
          <w:color w:val="424242"/>
          <w:sz w:val="27"/>
          <w:szCs w:val="27"/>
          <w:lang w:eastAsia="ru-RU"/>
        </w:rPr>
      </w:pPr>
      <w:r w:rsidRPr="00BB3FA6">
        <w:rPr>
          <w:rFonts w:ascii="Arial" w:eastAsia="Times New Roman" w:hAnsi="Arial" w:cs="Arial"/>
          <w:color w:val="424242"/>
          <w:sz w:val="27"/>
          <w:szCs w:val="27"/>
          <w:lang w:eastAsia="ru-RU"/>
        </w:rPr>
        <w:t xml:space="preserve">МО «Город </w:t>
      </w:r>
      <w:proofErr w:type="gramStart"/>
      <w:r w:rsidRPr="00BB3FA6">
        <w:rPr>
          <w:rFonts w:ascii="Arial" w:eastAsia="Times New Roman" w:hAnsi="Arial" w:cs="Arial"/>
          <w:color w:val="424242"/>
          <w:sz w:val="27"/>
          <w:szCs w:val="27"/>
          <w:lang w:eastAsia="ru-RU"/>
        </w:rPr>
        <w:t>Ивангород»   </w:t>
      </w:r>
      <w:proofErr w:type="gramEnd"/>
      <w:r w:rsidRPr="00BB3FA6">
        <w:rPr>
          <w:rFonts w:ascii="Arial" w:eastAsia="Times New Roman" w:hAnsi="Arial" w:cs="Arial"/>
          <w:color w:val="424242"/>
          <w:sz w:val="27"/>
          <w:szCs w:val="27"/>
          <w:lang w:eastAsia="ru-RU"/>
        </w:rPr>
        <w:t xml:space="preserve">                                                                     </w:t>
      </w:r>
      <w:proofErr w:type="spellStart"/>
      <w:r w:rsidRPr="00BB3FA6">
        <w:rPr>
          <w:rFonts w:ascii="Arial" w:eastAsia="Times New Roman" w:hAnsi="Arial" w:cs="Arial"/>
          <w:color w:val="424242"/>
          <w:sz w:val="27"/>
          <w:szCs w:val="27"/>
          <w:lang w:eastAsia="ru-RU"/>
        </w:rPr>
        <w:t>Н.Н.Коломейцев</w:t>
      </w:r>
      <w:proofErr w:type="spellEnd"/>
    </w:p>
    <w:p w:rsidR="003007D8" w:rsidRPr="00BB3FA6" w:rsidRDefault="003007D8" w:rsidP="00BB3FA6"/>
    <w:sectPr w:rsidR="003007D8" w:rsidRPr="00BB3F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1DC2"/>
    <w:multiLevelType w:val="multilevel"/>
    <w:tmpl w:val="BB40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72722"/>
    <w:multiLevelType w:val="multilevel"/>
    <w:tmpl w:val="16D0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931E9"/>
    <w:multiLevelType w:val="multilevel"/>
    <w:tmpl w:val="0DF2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92469"/>
    <w:multiLevelType w:val="multilevel"/>
    <w:tmpl w:val="25B6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B2A53"/>
    <w:multiLevelType w:val="multilevel"/>
    <w:tmpl w:val="C41A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C516E"/>
    <w:multiLevelType w:val="multilevel"/>
    <w:tmpl w:val="4B9C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31E99"/>
    <w:multiLevelType w:val="multilevel"/>
    <w:tmpl w:val="2A42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00C3F"/>
    <w:multiLevelType w:val="multilevel"/>
    <w:tmpl w:val="1232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55C78"/>
    <w:multiLevelType w:val="multilevel"/>
    <w:tmpl w:val="7C3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0591A"/>
    <w:multiLevelType w:val="multilevel"/>
    <w:tmpl w:val="28D6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85890"/>
    <w:multiLevelType w:val="multilevel"/>
    <w:tmpl w:val="841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1428BD"/>
    <w:multiLevelType w:val="multilevel"/>
    <w:tmpl w:val="18F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2670E"/>
    <w:multiLevelType w:val="multilevel"/>
    <w:tmpl w:val="82E8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82AEA"/>
    <w:multiLevelType w:val="multilevel"/>
    <w:tmpl w:val="FBE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2C4C48"/>
    <w:multiLevelType w:val="multilevel"/>
    <w:tmpl w:val="7292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D5194"/>
    <w:multiLevelType w:val="multilevel"/>
    <w:tmpl w:val="BC7A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E1E0A"/>
    <w:multiLevelType w:val="multilevel"/>
    <w:tmpl w:val="5264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577684"/>
    <w:multiLevelType w:val="multilevel"/>
    <w:tmpl w:val="0A52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C97003"/>
    <w:multiLevelType w:val="multilevel"/>
    <w:tmpl w:val="D83C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60587"/>
    <w:multiLevelType w:val="multilevel"/>
    <w:tmpl w:val="7A0E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0C1FFC"/>
    <w:multiLevelType w:val="multilevel"/>
    <w:tmpl w:val="9386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4C24B2"/>
    <w:multiLevelType w:val="multilevel"/>
    <w:tmpl w:val="F60A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F115A"/>
    <w:multiLevelType w:val="multilevel"/>
    <w:tmpl w:val="C188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793977"/>
    <w:multiLevelType w:val="multilevel"/>
    <w:tmpl w:val="8C6C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3"/>
  </w:num>
  <w:num w:numId="4">
    <w:abstractNumId w:val="20"/>
  </w:num>
  <w:num w:numId="5">
    <w:abstractNumId w:val="9"/>
  </w:num>
  <w:num w:numId="6">
    <w:abstractNumId w:val="0"/>
  </w:num>
  <w:num w:numId="7">
    <w:abstractNumId w:val="7"/>
  </w:num>
  <w:num w:numId="8">
    <w:abstractNumId w:val="18"/>
  </w:num>
  <w:num w:numId="9">
    <w:abstractNumId w:val="8"/>
  </w:num>
  <w:num w:numId="10">
    <w:abstractNumId w:val="13"/>
  </w:num>
  <w:num w:numId="11">
    <w:abstractNumId w:val="10"/>
  </w:num>
  <w:num w:numId="12">
    <w:abstractNumId w:val="1"/>
  </w:num>
  <w:num w:numId="13">
    <w:abstractNumId w:val="2"/>
  </w:num>
  <w:num w:numId="14">
    <w:abstractNumId w:val="5"/>
  </w:num>
  <w:num w:numId="15">
    <w:abstractNumId w:val="21"/>
  </w:num>
  <w:num w:numId="16">
    <w:abstractNumId w:val="12"/>
  </w:num>
  <w:num w:numId="17">
    <w:abstractNumId w:val="6"/>
  </w:num>
  <w:num w:numId="18">
    <w:abstractNumId w:val="15"/>
  </w:num>
  <w:num w:numId="19">
    <w:abstractNumId w:val="16"/>
  </w:num>
  <w:num w:numId="20">
    <w:abstractNumId w:val="17"/>
  </w:num>
  <w:num w:numId="21">
    <w:abstractNumId w:val="22"/>
  </w:num>
  <w:num w:numId="22">
    <w:abstractNumId w:val="4"/>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23"/>
    <w:rsid w:val="000037D6"/>
    <w:rsid w:val="0003138F"/>
    <w:rsid w:val="00055A5F"/>
    <w:rsid w:val="00077C66"/>
    <w:rsid w:val="00090CE3"/>
    <w:rsid w:val="000F5C17"/>
    <w:rsid w:val="00144DC2"/>
    <w:rsid w:val="00174910"/>
    <w:rsid w:val="001A5257"/>
    <w:rsid w:val="001A5845"/>
    <w:rsid w:val="001B7FDE"/>
    <w:rsid w:val="001D51FC"/>
    <w:rsid w:val="00257D87"/>
    <w:rsid w:val="00271B4F"/>
    <w:rsid w:val="002806D3"/>
    <w:rsid w:val="003007D8"/>
    <w:rsid w:val="003356E1"/>
    <w:rsid w:val="00376B24"/>
    <w:rsid w:val="003A0AF9"/>
    <w:rsid w:val="00407997"/>
    <w:rsid w:val="00412CB2"/>
    <w:rsid w:val="00414AEF"/>
    <w:rsid w:val="00467838"/>
    <w:rsid w:val="004822D4"/>
    <w:rsid w:val="004B1385"/>
    <w:rsid w:val="005609D7"/>
    <w:rsid w:val="005C4D08"/>
    <w:rsid w:val="00605BDE"/>
    <w:rsid w:val="00623031"/>
    <w:rsid w:val="00627048"/>
    <w:rsid w:val="006F166E"/>
    <w:rsid w:val="007319BD"/>
    <w:rsid w:val="00751D23"/>
    <w:rsid w:val="00785881"/>
    <w:rsid w:val="007E68DA"/>
    <w:rsid w:val="00895E08"/>
    <w:rsid w:val="008D52FA"/>
    <w:rsid w:val="0093744C"/>
    <w:rsid w:val="009D1A66"/>
    <w:rsid w:val="00A15E5C"/>
    <w:rsid w:val="00A21DA6"/>
    <w:rsid w:val="00A76401"/>
    <w:rsid w:val="00A91C07"/>
    <w:rsid w:val="00AF2443"/>
    <w:rsid w:val="00B11B4E"/>
    <w:rsid w:val="00B15D4C"/>
    <w:rsid w:val="00B255B9"/>
    <w:rsid w:val="00B40E51"/>
    <w:rsid w:val="00B714E5"/>
    <w:rsid w:val="00B869B7"/>
    <w:rsid w:val="00BB3FA6"/>
    <w:rsid w:val="00C14FF9"/>
    <w:rsid w:val="00C634AF"/>
    <w:rsid w:val="00CD6666"/>
    <w:rsid w:val="00D24D92"/>
    <w:rsid w:val="00D54A23"/>
    <w:rsid w:val="00DF72BF"/>
    <w:rsid w:val="00DF7990"/>
    <w:rsid w:val="00E17AB0"/>
    <w:rsid w:val="00E46879"/>
    <w:rsid w:val="00E762A6"/>
    <w:rsid w:val="00EC7155"/>
    <w:rsid w:val="00EE27C0"/>
    <w:rsid w:val="00F45820"/>
    <w:rsid w:val="00FF6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68727-F6F9-446E-BF42-5DEB5EBB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C71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51D23"/>
    <w:rPr>
      <w:b/>
      <w:bCs/>
    </w:rPr>
  </w:style>
  <w:style w:type="paragraph" w:styleId="a4">
    <w:name w:val="Normal (Web)"/>
    <w:basedOn w:val="a"/>
    <w:uiPriority w:val="99"/>
    <w:semiHidden/>
    <w:unhideWhenUsed/>
    <w:rsid w:val="00751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51D23"/>
    <w:rPr>
      <w:i/>
      <w:iCs/>
    </w:rPr>
  </w:style>
  <w:style w:type="character" w:styleId="a6">
    <w:name w:val="Hyperlink"/>
    <w:basedOn w:val="a0"/>
    <w:uiPriority w:val="99"/>
    <w:semiHidden/>
    <w:unhideWhenUsed/>
    <w:rsid w:val="00751D23"/>
    <w:rPr>
      <w:color w:val="0000FF"/>
      <w:u w:val="single"/>
    </w:rPr>
  </w:style>
  <w:style w:type="character" w:customStyle="1" w:styleId="10">
    <w:name w:val="Заголовок 1 Знак"/>
    <w:basedOn w:val="a0"/>
    <w:link w:val="1"/>
    <w:uiPriority w:val="9"/>
    <w:rsid w:val="00EC7155"/>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9714">
      <w:bodyDiv w:val="1"/>
      <w:marLeft w:val="0"/>
      <w:marRight w:val="0"/>
      <w:marTop w:val="0"/>
      <w:marBottom w:val="0"/>
      <w:divBdr>
        <w:top w:val="none" w:sz="0" w:space="0" w:color="auto"/>
        <w:left w:val="none" w:sz="0" w:space="0" w:color="auto"/>
        <w:bottom w:val="none" w:sz="0" w:space="0" w:color="auto"/>
        <w:right w:val="none" w:sz="0" w:space="0" w:color="auto"/>
      </w:divBdr>
    </w:div>
    <w:div w:id="52629708">
      <w:bodyDiv w:val="1"/>
      <w:marLeft w:val="0"/>
      <w:marRight w:val="0"/>
      <w:marTop w:val="0"/>
      <w:marBottom w:val="0"/>
      <w:divBdr>
        <w:top w:val="none" w:sz="0" w:space="0" w:color="auto"/>
        <w:left w:val="none" w:sz="0" w:space="0" w:color="auto"/>
        <w:bottom w:val="none" w:sz="0" w:space="0" w:color="auto"/>
        <w:right w:val="none" w:sz="0" w:space="0" w:color="auto"/>
      </w:divBdr>
      <w:divsChild>
        <w:div w:id="128131798">
          <w:marLeft w:val="0"/>
          <w:marRight w:val="0"/>
          <w:marTop w:val="0"/>
          <w:marBottom w:val="0"/>
          <w:divBdr>
            <w:top w:val="none" w:sz="0" w:space="0" w:color="auto"/>
            <w:left w:val="none" w:sz="0" w:space="0" w:color="auto"/>
            <w:bottom w:val="none" w:sz="0" w:space="0" w:color="auto"/>
            <w:right w:val="none" w:sz="0" w:space="0" w:color="auto"/>
          </w:divBdr>
        </w:div>
      </w:divsChild>
    </w:div>
    <w:div w:id="71855611">
      <w:bodyDiv w:val="1"/>
      <w:marLeft w:val="0"/>
      <w:marRight w:val="0"/>
      <w:marTop w:val="0"/>
      <w:marBottom w:val="0"/>
      <w:divBdr>
        <w:top w:val="none" w:sz="0" w:space="0" w:color="auto"/>
        <w:left w:val="none" w:sz="0" w:space="0" w:color="auto"/>
        <w:bottom w:val="none" w:sz="0" w:space="0" w:color="auto"/>
        <w:right w:val="none" w:sz="0" w:space="0" w:color="auto"/>
      </w:divBdr>
    </w:div>
    <w:div w:id="95251309">
      <w:bodyDiv w:val="1"/>
      <w:marLeft w:val="0"/>
      <w:marRight w:val="0"/>
      <w:marTop w:val="0"/>
      <w:marBottom w:val="0"/>
      <w:divBdr>
        <w:top w:val="none" w:sz="0" w:space="0" w:color="auto"/>
        <w:left w:val="none" w:sz="0" w:space="0" w:color="auto"/>
        <w:bottom w:val="none" w:sz="0" w:space="0" w:color="auto"/>
        <w:right w:val="none" w:sz="0" w:space="0" w:color="auto"/>
      </w:divBdr>
    </w:div>
    <w:div w:id="126434166">
      <w:bodyDiv w:val="1"/>
      <w:marLeft w:val="0"/>
      <w:marRight w:val="0"/>
      <w:marTop w:val="0"/>
      <w:marBottom w:val="0"/>
      <w:divBdr>
        <w:top w:val="none" w:sz="0" w:space="0" w:color="auto"/>
        <w:left w:val="none" w:sz="0" w:space="0" w:color="auto"/>
        <w:bottom w:val="none" w:sz="0" w:space="0" w:color="auto"/>
        <w:right w:val="none" w:sz="0" w:space="0" w:color="auto"/>
      </w:divBdr>
    </w:div>
    <w:div w:id="155000804">
      <w:bodyDiv w:val="1"/>
      <w:marLeft w:val="0"/>
      <w:marRight w:val="0"/>
      <w:marTop w:val="0"/>
      <w:marBottom w:val="0"/>
      <w:divBdr>
        <w:top w:val="none" w:sz="0" w:space="0" w:color="auto"/>
        <w:left w:val="none" w:sz="0" w:space="0" w:color="auto"/>
        <w:bottom w:val="none" w:sz="0" w:space="0" w:color="auto"/>
        <w:right w:val="none" w:sz="0" w:space="0" w:color="auto"/>
      </w:divBdr>
    </w:div>
    <w:div w:id="247078434">
      <w:bodyDiv w:val="1"/>
      <w:marLeft w:val="0"/>
      <w:marRight w:val="0"/>
      <w:marTop w:val="0"/>
      <w:marBottom w:val="0"/>
      <w:divBdr>
        <w:top w:val="none" w:sz="0" w:space="0" w:color="auto"/>
        <w:left w:val="none" w:sz="0" w:space="0" w:color="auto"/>
        <w:bottom w:val="none" w:sz="0" w:space="0" w:color="auto"/>
        <w:right w:val="none" w:sz="0" w:space="0" w:color="auto"/>
      </w:divBdr>
    </w:div>
    <w:div w:id="248584598">
      <w:bodyDiv w:val="1"/>
      <w:marLeft w:val="0"/>
      <w:marRight w:val="0"/>
      <w:marTop w:val="0"/>
      <w:marBottom w:val="0"/>
      <w:divBdr>
        <w:top w:val="none" w:sz="0" w:space="0" w:color="auto"/>
        <w:left w:val="none" w:sz="0" w:space="0" w:color="auto"/>
        <w:bottom w:val="none" w:sz="0" w:space="0" w:color="auto"/>
        <w:right w:val="none" w:sz="0" w:space="0" w:color="auto"/>
      </w:divBdr>
    </w:div>
    <w:div w:id="260573343">
      <w:bodyDiv w:val="1"/>
      <w:marLeft w:val="0"/>
      <w:marRight w:val="0"/>
      <w:marTop w:val="0"/>
      <w:marBottom w:val="0"/>
      <w:divBdr>
        <w:top w:val="none" w:sz="0" w:space="0" w:color="auto"/>
        <w:left w:val="none" w:sz="0" w:space="0" w:color="auto"/>
        <w:bottom w:val="none" w:sz="0" w:space="0" w:color="auto"/>
        <w:right w:val="none" w:sz="0" w:space="0" w:color="auto"/>
      </w:divBdr>
      <w:divsChild>
        <w:div w:id="317416379">
          <w:marLeft w:val="0"/>
          <w:marRight w:val="0"/>
          <w:marTop w:val="0"/>
          <w:marBottom w:val="0"/>
          <w:divBdr>
            <w:top w:val="none" w:sz="0" w:space="0" w:color="auto"/>
            <w:left w:val="none" w:sz="0" w:space="0" w:color="auto"/>
            <w:bottom w:val="none" w:sz="0" w:space="0" w:color="auto"/>
            <w:right w:val="none" w:sz="0" w:space="0" w:color="auto"/>
          </w:divBdr>
        </w:div>
      </w:divsChild>
    </w:div>
    <w:div w:id="355739191">
      <w:bodyDiv w:val="1"/>
      <w:marLeft w:val="0"/>
      <w:marRight w:val="0"/>
      <w:marTop w:val="0"/>
      <w:marBottom w:val="0"/>
      <w:divBdr>
        <w:top w:val="none" w:sz="0" w:space="0" w:color="auto"/>
        <w:left w:val="none" w:sz="0" w:space="0" w:color="auto"/>
        <w:bottom w:val="none" w:sz="0" w:space="0" w:color="auto"/>
        <w:right w:val="none" w:sz="0" w:space="0" w:color="auto"/>
      </w:divBdr>
      <w:divsChild>
        <w:div w:id="291985261">
          <w:marLeft w:val="0"/>
          <w:marRight w:val="0"/>
          <w:marTop w:val="0"/>
          <w:marBottom w:val="0"/>
          <w:divBdr>
            <w:top w:val="none" w:sz="0" w:space="0" w:color="auto"/>
            <w:left w:val="none" w:sz="0" w:space="0" w:color="auto"/>
            <w:bottom w:val="none" w:sz="0" w:space="0" w:color="auto"/>
            <w:right w:val="none" w:sz="0" w:space="0" w:color="auto"/>
          </w:divBdr>
        </w:div>
      </w:divsChild>
    </w:div>
    <w:div w:id="358314287">
      <w:bodyDiv w:val="1"/>
      <w:marLeft w:val="0"/>
      <w:marRight w:val="0"/>
      <w:marTop w:val="0"/>
      <w:marBottom w:val="0"/>
      <w:divBdr>
        <w:top w:val="none" w:sz="0" w:space="0" w:color="auto"/>
        <w:left w:val="none" w:sz="0" w:space="0" w:color="auto"/>
        <w:bottom w:val="none" w:sz="0" w:space="0" w:color="auto"/>
        <w:right w:val="none" w:sz="0" w:space="0" w:color="auto"/>
      </w:divBdr>
    </w:div>
    <w:div w:id="364254998">
      <w:bodyDiv w:val="1"/>
      <w:marLeft w:val="0"/>
      <w:marRight w:val="0"/>
      <w:marTop w:val="0"/>
      <w:marBottom w:val="0"/>
      <w:divBdr>
        <w:top w:val="none" w:sz="0" w:space="0" w:color="auto"/>
        <w:left w:val="none" w:sz="0" w:space="0" w:color="auto"/>
        <w:bottom w:val="none" w:sz="0" w:space="0" w:color="auto"/>
        <w:right w:val="none" w:sz="0" w:space="0" w:color="auto"/>
      </w:divBdr>
    </w:div>
    <w:div w:id="365637712">
      <w:bodyDiv w:val="1"/>
      <w:marLeft w:val="0"/>
      <w:marRight w:val="0"/>
      <w:marTop w:val="0"/>
      <w:marBottom w:val="0"/>
      <w:divBdr>
        <w:top w:val="none" w:sz="0" w:space="0" w:color="auto"/>
        <w:left w:val="none" w:sz="0" w:space="0" w:color="auto"/>
        <w:bottom w:val="none" w:sz="0" w:space="0" w:color="auto"/>
        <w:right w:val="none" w:sz="0" w:space="0" w:color="auto"/>
      </w:divBdr>
    </w:div>
    <w:div w:id="385688592">
      <w:bodyDiv w:val="1"/>
      <w:marLeft w:val="0"/>
      <w:marRight w:val="0"/>
      <w:marTop w:val="0"/>
      <w:marBottom w:val="0"/>
      <w:divBdr>
        <w:top w:val="none" w:sz="0" w:space="0" w:color="auto"/>
        <w:left w:val="none" w:sz="0" w:space="0" w:color="auto"/>
        <w:bottom w:val="none" w:sz="0" w:space="0" w:color="auto"/>
        <w:right w:val="none" w:sz="0" w:space="0" w:color="auto"/>
      </w:divBdr>
      <w:divsChild>
        <w:div w:id="1505393198">
          <w:marLeft w:val="0"/>
          <w:marRight w:val="0"/>
          <w:marTop w:val="0"/>
          <w:marBottom w:val="0"/>
          <w:divBdr>
            <w:top w:val="none" w:sz="0" w:space="0" w:color="auto"/>
            <w:left w:val="none" w:sz="0" w:space="0" w:color="auto"/>
            <w:bottom w:val="none" w:sz="0" w:space="0" w:color="auto"/>
            <w:right w:val="none" w:sz="0" w:space="0" w:color="auto"/>
          </w:divBdr>
        </w:div>
      </w:divsChild>
    </w:div>
    <w:div w:id="391929292">
      <w:bodyDiv w:val="1"/>
      <w:marLeft w:val="0"/>
      <w:marRight w:val="0"/>
      <w:marTop w:val="0"/>
      <w:marBottom w:val="0"/>
      <w:divBdr>
        <w:top w:val="none" w:sz="0" w:space="0" w:color="auto"/>
        <w:left w:val="none" w:sz="0" w:space="0" w:color="auto"/>
        <w:bottom w:val="none" w:sz="0" w:space="0" w:color="auto"/>
        <w:right w:val="none" w:sz="0" w:space="0" w:color="auto"/>
      </w:divBdr>
      <w:divsChild>
        <w:div w:id="971834182">
          <w:marLeft w:val="0"/>
          <w:marRight w:val="0"/>
          <w:marTop w:val="0"/>
          <w:marBottom w:val="0"/>
          <w:divBdr>
            <w:top w:val="none" w:sz="0" w:space="0" w:color="auto"/>
            <w:left w:val="none" w:sz="0" w:space="0" w:color="auto"/>
            <w:bottom w:val="none" w:sz="0" w:space="0" w:color="auto"/>
            <w:right w:val="none" w:sz="0" w:space="0" w:color="auto"/>
          </w:divBdr>
        </w:div>
      </w:divsChild>
    </w:div>
    <w:div w:id="430397250">
      <w:bodyDiv w:val="1"/>
      <w:marLeft w:val="0"/>
      <w:marRight w:val="0"/>
      <w:marTop w:val="0"/>
      <w:marBottom w:val="0"/>
      <w:divBdr>
        <w:top w:val="none" w:sz="0" w:space="0" w:color="auto"/>
        <w:left w:val="none" w:sz="0" w:space="0" w:color="auto"/>
        <w:bottom w:val="none" w:sz="0" w:space="0" w:color="auto"/>
        <w:right w:val="none" w:sz="0" w:space="0" w:color="auto"/>
      </w:divBdr>
    </w:div>
    <w:div w:id="509833435">
      <w:bodyDiv w:val="1"/>
      <w:marLeft w:val="0"/>
      <w:marRight w:val="0"/>
      <w:marTop w:val="0"/>
      <w:marBottom w:val="0"/>
      <w:divBdr>
        <w:top w:val="none" w:sz="0" w:space="0" w:color="auto"/>
        <w:left w:val="none" w:sz="0" w:space="0" w:color="auto"/>
        <w:bottom w:val="none" w:sz="0" w:space="0" w:color="auto"/>
        <w:right w:val="none" w:sz="0" w:space="0" w:color="auto"/>
      </w:divBdr>
    </w:div>
    <w:div w:id="570971540">
      <w:bodyDiv w:val="1"/>
      <w:marLeft w:val="0"/>
      <w:marRight w:val="0"/>
      <w:marTop w:val="0"/>
      <w:marBottom w:val="0"/>
      <w:divBdr>
        <w:top w:val="none" w:sz="0" w:space="0" w:color="auto"/>
        <w:left w:val="none" w:sz="0" w:space="0" w:color="auto"/>
        <w:bottom w:val="none" w:sz="0" w:space="0" w:color="auto"/>
        <w:right w:val="none" w:sz="0" w:space="0" w:color="auto"/>
      </w:divBdr>
      <w:divsChild>
        <w:div w:id="1770730737">
          <w:marLeft w:val="0"/>
          <w:marRight w:val="0"/>
          <w:marTop w:val="0"/>
          <w:marBottom w:val="0"/>
          <w:divBdr>
            <w:top w:val="none" w:sz="0" w:space="0" w:color="auto"/>
            <w:left w:val="none" w:sz="0" w:space="0" w:color="auto"/>
            <w:bottom w:val="none" w:sz="0" w:space="0" w:color="auto"/>
            <w:right w:val="none" w:sz="0" w:space="0" w:color="auto"/>
          </w:divBdr>
        </w:div>
      </w:divsChild>
    </w:div>
    <w:div w:id="649559227">
      <w:bodyDiv w:val="1"/>
      <w:marLeft w:val="0"/>
      <w:marRight w:val="0"/>
      <w:marTop w:val="0"/>
      <w:marBottom w:val="0"/>
      <w:divBdr>
        <w:top w:val="none" w:sz="0" w:space="0" w:color="auto"/>
        <w:left w:val="none" w:sz="0" w:space="0" w:color="auto"/>
        <w:bottom w:val="none" w:sz="0" w:space="0" w:color="auto"/>
        <w:right w:val="none" w:sz="0" w:space="0" w:color="auto"/>
      </w:divBdr>
    </w:div>
    <w:div w:id="689533311">
      <w:bodyDiv w:val="1"/>
      <w:marLeft w:val="0"/>
      <w:marRight w:val="0"/>
      <w:marTop w:val="0"/>
      <w:marBottom w:val="0"/>
      <w:divBdr>
        <w:top w:val="none" w:sz="0" w:space="0" w:color="auto"/>
        <w:left w:val="none" w:sz="0" w:space="0" w:color="auto"/>
        <w:bottom w:val="none" w:sz="0" w:space="0" w:color="auto"/>
        <w:right w:val="none" w:sz="0" w:space="0" w:color="auto"/>
      </w:divBdr>
    </w:div>
    <w:div w:id="805663932">
      <w:bodyDiv w:val="1"/>
      <w:marLeft w:val="0"/>
      <w:marRight w:val="0"/>
      <w:marTop w:val="0"/>
      <w:marBottom w:val="0"/>
      <w:divBdr>
        <w:top w:val="none" w:sz="0" w:space="0" w:color="auto"/>
        <w:left w:val="none" w:sz="0" w:space="0" w:color="auto"/>
        <w:bottom w:val="none" w:sz="0" w:space="0" w:color="auto"/>
        <w:right w:val="none" w:sz="0" w:space="0" w:color="auto"/>
      </w:divBdr>
      <w:divsChild>
        <w:div w:id="1259407425">
          <w:marLeft w:val="0"/>
          <w:marRight w:val="0"/>
          <w:marTop w:val="0"/>
          <w:marBottom w:val="0"/>
          <w:divBdr>
            <w:top w:val="none" w:sz="0" w:space="0" w:color="auto"/>
            <w:left w:val="none" w:sz="0" w:space="0" w:color="auto"/>
            <w:bottom w:val="none" w:sz="0" w:space="0" w:color="auto"/>
            <w:right w:val="none" w:sz="0" w:space="0" w:color="auto"/>
          </w:divBdr>
        </w:div>
      </w:divsChild>
    </w:div>
    <w:div w:id="819078818">
      <w:bodyDiv w:val="1"/>
      <w:marLeft w:val="0"/>
      <w:marRight w:val="0"/>
      <w:marTop w:val="0"/>
      <w:marBottom w:val="0"/>
      <w:divBdr>
        <w:top w:val="none" w:sz="0" w:space="0" w:color="auto"/>
        <w:left w:val="none" w:sz="0" w:space="0" w:color="auto"/>
        <w:bottom w:val="none" w:sz="0" w:space="0" w:color="auto"/>
        <w:right w:val="none" w:sz="0" w:space="0" w:color="auto"/>
      </w:divBdr>
      <w:divsChild>
        <w:div w:id="856388440">
          <w:marLeft w:val="0"/>
          <w:marRight w:val="0"/>
          <w:marTop w:val="0"/>
          <w:marBottom w:val="0"/>
          <w:divBdr>
            <w:top w:val="none" w:sz="0" w:space="0" w:color="auto"/>
            <w:left w:val="none" w:sz="0" w:space="0" w:color="auto"/>
            <w:bottom w:val="none" w:sz="0" w:space="0" w:color="auto"/>
            <w:right w:val="none" w:sz="0" w:space="0" w:color="auto"/>
          </w:divBdr>
        </w:div>
      </w:divsChild>
    </w:div>
    <w:div w:id="894896797">
      <w:bodyDiv w:val="1"/>
      <w:marLeft w:val="0"/>
      <w:marRight w:val="0"/>
      <w:marTop w:val="0"/>
      <w:marBottom w:val="0"/>
      <w:divBdr>
        <w:top w:val="none" w:sz="0" w:space="0" w:color="auto"/>
        <w:left w:val="none" w:sz="0" w:space="0" w:color="auto"/>
        <w:bottom w:val="none" w:sz="0" w:space="0" w:color="auto"/>
        <w:right w:val="none" w:sz="0" w:space="0" w:color="auto"/>
      </w:divBdr>
    </w:div>
    <w:div w:id="928806081">
      <w:bodyDiv w:val="1"/>
      <w:marLeft w:val="0"/>
      <w:marRight w:val="0"/>
      <w:marTop w:val="0"/>
      <w:marBottom w:val="0"/>
      <w:divBdr>
        <w:top w:val="none" w:sz="0" w:space="0" w:color="auto"/>
        <w:left w:val="none" w:sz="0" w:space="0" w:color="auto"/>
        <w:bottom w:val="none" w:sz="0" w:space="0" w:color="auto"/>
        <w:right w:val="none" w:sz="0" w:space="0" w:color="auto"/>
      </w:divBdr>
    </w:div>
    <w:div w:id="1002968402">
      <w:bodyDiv w:val="1"/>
      <w:marLeft w:val="0"/>
      <w:marRight w:val="0"/>
      <w:marTop w:val="0"/>
      <w:marBottom w:val="0"/>
      <w:divBdr>
        <w:top w:val="none" w:sz="0" w:space="0" w:color="auto"/>
        <w:left w:val="none" w:sz="0" w:space="0" w:color="auto"/>
        <w:bottom w:val="none" w:sz="0" w:space="0" w:color="auto"/>
        <w:right w:val="none" w:sz="0" w:space="0" w:color="auto"/>
      </w:divBdr>
    </w:div>
    <w:div w:id="1062873203">
      <w:bodyDiv w:val="1"/>
      <w:marLeft w:val="0"/>
      <w:marRight w:val="0"/>
      <w:marTop w:val="0"/>
      <w:marBottom w:val="0"/>
      <w:divBdr>
        <w:top w:val="none" w:sz="0" w:space="0" w:color="auto"/>
        <w:left w:val="none" w:sz="0" w:space="0" w:color="auto"/>
        <w:bottom w:val="none" w:sz="0" w:space="0" w:color="auto"/>
        <w:right w:val="none" w:sz="0" w:space="0" w:color="auto"/>
      </w:divBdr>
      <w:divsChild>
        <w:div w:id="1792479985">
          <w:marLeft w:val="0"/>
          <w:marRight w:val="0"/>
          <w:marTop w:val="0"/>
          <w:marBottom w:val="0"/>
          <w:divBdr>
            <w:top w:val="none" w:sz="0" w:space="0" w:color="auto"/>
            <w:left w:val="none" w:sz="0" w:space="0" w:color="auto"/>
            <w:bottom w:val="none" w:sz="0" w:space="0" w:color="auto"/>
            <w:right w:val="none" w:sz="0" w:space="0" w:color="auto"/>
          </w:divBdr>
        </w:div>
      </w:divsChild>
    </w:div>
    <w:div w:id="1084186442">
      <w:bodyDiv w:val="1"/>
      <w:marLeft w:val="0"/>
      <w:marRight w:val="0"/>
      <w:marTop w:val="0"/>
      <w:marBottom w:val="0"/>
      <w:divBdr>
        <w:top w:val="none" w:sz="0" w:space="0" w:color="auto"/>
        <w:left w:val="none" w:sz="0" w:space="0" w:color="auto"/>
        <w:bottom w:val="none" w:sz="0" w:space="0" w:color="auto"/>
        <w:right w:val="none" w:sz="0" w:space="0" w:color="auto"/>
      </w:divBdr>
      <w:divsChild>
        <w:div w:id="598217307">
          <w:marLeft w:val="0"/>
          <w:marRight w:val="0"/>
          <w:marTop w:val="0"/>
          <w:marBottom w:val="0"/>
          <w:divBdr>
            <w:top w:val="none" w:sz="0" w:space="0" w:color="auto"/>
            <w:left w:val="none" w:sz="0" w:space="0" w:color="auto"/>
            <w:bottom w:val="none" w:sz="0" w:space="0" w:color="auto"/>
            <w:right w:val="none" w:sz="0" w:space="0" w:color="auto"/>
          </w:divBdr>
        </w:div>
      </w:divsChild>
    </w:div>
    <w:div w:id="1098527578">
      <w:bodyDiv w:val="1"/>
      <w:marLeft w:val="0"/>
      <w:marRight w:val="0"/>
      <w:marTop w:val="0"/>
      <w:marBottom w:val="0"/>
      <w:divBdr>
        <w:top w:val="none" w:sz="0" w:space="0" w:color="auto"/>
        <w:left w:val="none" w:sz="0" w:space="0" w:color="auto"/>
        <w:bottom w:val="none" w:sz="0" w:space="0" w:color="auto"/>
        <w:right w:val="none" w:sz="0" w:space="0" w:color="auto"/>
      </w:divBdr>
    </w:div>
    <w:div w:id="1100220462">
      <w:bodyDiv w:val="1"/>
      <w:marLeft w:val="0"/>
      <w:marRight w:val="0"/>
      <w:marTop w:val="0"/>
      <w:marBottom w:val="0"/>
      <w:divBdr>
        <w:top w:val="none" w:sz="0" w:space="0" w:color="auto"/>
        <w:left w:val="none" w:sz="0" w:space="0" w:color="auto"/>
        <w:bottom w:val="none" w:sz="0" w:space="0" w:color="auto"/>
        <w:right w:val="none" w:sz="0" w:space="0" w:color="auto"/>
      </w:divBdr>
      <w:divsChild>
        <w:div w:id="1887521806">
          <w:marLeft w:val="0"/>
          <w:marRight w:val="0"/>
          <w:marTop w:val="0"/>
          <w:marBottom w:val="0"/>
          <w:divBdr>
            <w:top w:val="none" w:sz="0" w:space="0" w:color="auto"/>
            <w:left w:val="none" w:sz="0" w:space="0" w:color="auto"/>
            <w:bottom w:val="none" w:sz="0" w:space="0" w:color="auto"/>
            <w:right w:val="none" w:sz="0" w:space="0" w:color="auto"/>
          </w:divBdr>
        </w:div>
      </w:divsChild>
    </w:div>
    <w:div w:id="1111315936">
      <w:bodyDiv w:val="1"/>
      <w:marLeft w:val="0"/>
      <w:marRight w:val="0"/>
      <w:marTop w:val="0"/>
      <w:marBottom w:val="0"/>
      <w:divBdr>
        <w:top w:val="none" w:sz="0" w:space="0" w:color="auto"/>
        <w:left w:val="none" w:sz="0" w:space="0" w:color="auto"/>
        <w:bottom w:val="none" w:sz="0" w:space="0" w:color="auto"/>
        <w:right w:val="none" w:sz="0" w:space="0" w:color="auto"/>
      </w:divBdr>
    </w:div>
    <w:div w:id="1118335551">
      <w:bodyDiv w:val="1"/>
      <w:marLeft w:val="0"/>
      <w:marRight w:val="0"/>
      <w:marTop w:val="0"/>
      <w:marBottom w:val="0"/>
      <w:divBdr>
        <w:top w:val="none" w:sz="0" w:space="0" w:color="auto"/>
        <w:left w:val="none" w:sz="0" w:space="0" w:color="auto"/>
        <w:bottom w:val="none" w:sz="0" w:space="0" w:color="auto"/>
        <w:right w:val="none" w:sz="0" w:space="0" w:color="auto"/>
      </w:divBdr>
    </w:div>
    <w:div w:id="1149597287">
      <w:bodyDiv w:val="1"/>
      <w:marLeft w:val="0"/>
      <w:marRight w:val="0"/>
      <w:marTop w:val="0"/>
      <w:marBottom w:val="0"/>
      <w:divBdr>
        <w:top w:val="none" w:sz="0" w:space="0" w:color="auto"/>
        <w:left w:val="none" w:sz="0" w:space="0" w:color="auto"/>
        <w:bottom w:val="none" w:sz="0" w:space="0" w:color="auto"/>
        <w:right w:val="none" w:sz="0" w:space="0" w:color="auto"/>
      </w:divBdr>
    </w:div>
    <w:div w:id="1167862041">
      <w:bodyDiv w:val="1"/>
      <w:marLeft w:val="0"/>
      <w:marRight w:val="0"/>
      <w:marTop w:val="0"/>
      <w:marBottom w:val="0"/>
      <w:divBdr>
        <w:top w:val="none" w:sz="0" w:space="0" w:color="auto"/>
        <w:left w:val="none" w:sz="0" w:space="0" w:color="auto"/>
        <w:bottom w:val="none" w:sz="0" w:space="0" w:color="auto"/>
        <w:right w:val="none" w:sz="0" w:space="0" w:color="auto"/>
      </w:divBdr>
    </w:div>
    <w:div w:id="1175195312">
      <w:bodyDiv w:val="1"/>
      <w:marLeft w:val="0"/>
      <w:marRight w:val="0"/>
      <w:marTop w:val="0"/>
      <w:marBottom w:val="0"/>
      <w:divBdr>
        <w:top w:val="none" w:sz="0" w:space="0" w:color="auto"/>
        <w:left w:val="none" w:sz="0" w:space="0" w:color="auto"/>
        <w:bottom w:val="none" w:sz="0" w:space="0" w:color="auto"/>
        <w:right w:val="none" w:sz="0" w:space="0" w:color="auto"/>
      </w:divBdr>
      <w:divsChild>
        <w:div w:id="988904652">
          <w:marLeft w:val="0"/>
          <w:marRight w:val="0"/>
          <w:marTop w:val="0"/>
          <w:marBottom w:val="0"/>
          <w:divBdr>
            <w:top w:val="none" w:sz="0" w:space="0" w:color="auto"/>
            <w:left w:val="none" w:sz="0" w:space="0" w:color="auto"/>
            <w:bottom w:val="none" w:sz="0" w:space="0" w:color="auto"/>
            <w:right w:val="none" w:sz="0" w:space="0" w:color="auto"/>
          </w:divBdr>
          <w:divsChild>
            <w:div w:id="13437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7329">
      <w:bodyDiv w:val="1"/>
      <w:marLeft w:val="0"/>
      <w:marRight w:val="0"/>
      <w:marTop w:val="0"/>
      <w:marBottom w:val="0"/>
      <w:divBdr>
        <w:top w:val="none" w:sz="0" w:space="0" w:color="auto"/>
        <w:left w:val="none" w:sz="0" w:space="0" w:color="auto"/>
        <w:bottom w:val="none" w:sz="0" w:space="0" w:color="auto"/>
        <w:right w:val="none" w:sz="0" w:space="0" w:color="auto"/>
      </w:divBdr>
    </w:div>
    <w:div w:id="1227297667">
      <w:bodyDiv w:val="1"/>
      <w:marLeft w:val="0"/>
      <w:marRight w:val="0"/>
      <w:marTop w:val="0"/>
      <w:marBottom w:val="0"/>
      <w:divBdr>
        <w:top w:val="none" w:sz="0" w:space="0" w:color="auto"/>
        <w:left w:val="none" w:sz="0" w:space="0" w:color="auto"/>
        <w:bottom w:val="none" w:sz="0" w:space="0" w:color="auto"/>
        <w:right w:val="none" w:sz="0" w:space="0" w:color="auto"/>
      </w:divBdr>
    </w:div>
    <w:div w:id="1305431875">
      <w:bodyDiv w:val="1"/>
      <w:marLeft w:val="0"/>
      <w:marRight w:val="0"/>
      <w:marTop w:val="0"/>
      <w:marBottom w:val="0"/>
      <w:divBdr>
        <w:top w:val="none" w:sz="0" w:space="0" w:color="auto"/>
        <w:left w:val="none" w:sz="0" w:space="0" w:color="auto"/>
        <w:bottom w:val="none" w:sz="0" w:space="0" w:color="auto"/>
        <w:right w:val="none" w:sz="0" w:space="0" w:color="auto"/>
      </w:divBdr>
    </w:div>
    <w:div w:id="1317495581">
      <w:bodyDiv w:val="1"/>
      <w:marLeft w:val="0"/>
      <w:marRight w:val="0"/>
      <w:marTop w:val="0"/>
      <w:marBottom w:val="0"/>
      <w:divBdr>
        <w:top w:val="none" w:sz="0" w:space="0" w:color="auto"/>
        <w:left w:val="none" w:sz="0" w:space="0" w:color="auto"/>
        <w:bottom w:val="none" w:sz="0" w:space="0" w:color="auto"/>
        <w:right w:val="none" w:sz="0" w:space="0" w:color="auto"/>
      </w:divBdr>
    </w:div>
    <w:div w:id="1373312063">
      <w:bodyDiv w:val="1"/>
      <w:marLeft w:val="0"/>
      <w:marRight w:val="0"/>
      <w:marTop w:val="0"/>
      <w:marBottom w:val="0"/>
      <w:divBdr>
        <w:top w:val="none" w:sz="0" w:space="0" w:color="auto"/>
        <w:left w:val="none" w:sz="0" w:space="0" w:color="auto"/>
        <w:bottom w:val="none" w:sz="0" w:space="0" w:color="auto"/>
        <w:right w:val="none" w:sz="0" w:space="0" w:color="auto"/>
      </w:divBdr>
    </w:div>
    <w:div w:id="1384713810">
      <w:bodyDiv w:val="1"/>
      <w:marLeft w:val="0"/>
      <w:marRight w:val="0"/>
      <w:marTop w:val="0"/>
      <w:marBottom w:val="0"/>
      <w:divBdr>
        <w:top w:val="none" w:sz="0" w:space="0" w:color="auto"/>
        <w:left w:val="none" w:sz="0" w:space="0" w:color="auto"/>
        <w:bottom w:val="none" w:sz="0" w:space="0" w:color="auto"/>
        <w:right w:val="none" w:sz="0" w:space="0" w:color="auto"/>
      </w:divBdr>
      <w:divsChild>
        <w:div w:id="445585398">
          <w:marLeft w:val="0"/>
          <w:marRight w:val="0"/>
          <w:marTop w:val="0"/>
          <w:marBottom w:val="0"/>
          <w:divBdr>
            <w:top w:val="none" w:sz="0" w:space="0" w:color="auto"/>
            <w:left w:val="none" w:sz="0" w:space="0" w:color="auto"/>
            <w:bottom w:val="none" w:sz="0" w:space="0" w:color="auto"/>
            <w:right w:val="none" w:sz="0" w:space="0" w:color="auto"/>
          </w:divBdr>
        </w:div>
      </w:divsChild>
    </w:div>
    <w:div w:id="1429158400">
      <w:bodyDiv w:val="1"/>
      <w:marLeft w:val="0"/>
      <w:marRight w:val="0"/>
      <w:marTop w:val="0"/>
      <w:marBottom w:val="0"/>
      <w:divBdr>
        <w:top w:val="none" w:sz="0" w:space="0" w:color="auto"/>
        <w:left w:val="none" w:sz="0" w:space="0" w:color="auto"/>
        <w:bottom w:val="none" w:sz="0" w:space="0" w:color="auto"/>
        <w:right w:val="none" w:sz="0" w:space="0" w:color="auto"/>
      </w:divBdr>
      <w:divsChild>
        <w:div w:id="290862429">
          <w:marLeft w:val="0"/>
          <w:marRight w:val="0"/>
          <w:marTop w:val="0"/>
          <w:marBottom w:val="0"/>
          <w:divBdr>
            <w:top w:val="none" w:sz="0" w:space="0" w:color="auto"/>
            <w:left w:val="none" w:sz="0" w:space="0" w:color="auto"/>
            <w:bottom w:val="none" w:sz="0" w:space="0" w:color="auto"/>
            <w:right w:val="none" w:sz="0" w:space="0" w:color="auto"/>
          </w:divBdr>
        </w:div>
      </w:divsChild>
    </w:div>
    <w:div w:id="1449666130">
      <w:bodyDiv w:val="1"/>
      <w:marLeft w:val="0"/>
      <w:marRight w:val="0"/>
      <w:marTop w:val="0"/>
      <w:marBottom w:val="0"/>
      <w:divBdr>
        <w:top w:val="none" w:sz="0" w:space="0" w:color="auto"/>
        <w:left w:val="none" w:sz="0" w:space="0" w:color="auto"/>
        <w:bottom w:val="none" w:sz="0" w:space="0" w:color="auto"/>
        <w:right w:val="none" w:sz="0" w:space="0" w:color="auto"/>
      </w:divBdr>
      <w:divsChild>
        <w:div w:id="599681350">
          <w:marLeft w:val="0"/>
          <w:marRight w:val="0"/>
          <w:marTop w:val="0"/>
          <w:marBottom w:val="0"/>
          <w:divBdr>
            <w:top w:val="none" w:sz="0" w:space="0" w:color="auto"/>
            <w:left w:val="none" w:sz="0" w:space="0" w:color="auto"/>
            <w:bottom w:val="none" w:sz="0" w:space="0" w:color="auto"/>
            <w:right w:val="none" w:sz="0" w:space="0" w:color="auto"/>
          </w:divBdr>
        </w:div>
      </w:divsChild>
    </w:div>
    <w:div w:id="1506506722">
      <w:bodyDiv w:val="1"/>
      <w:marLeft w:val="0"/>
      <w:marRight w:val="0"/>
      <w:marTop w:val="0"/>
      <w:marBottom w:val="0"/>
      <w:divBdr>
        <w:top w:val="none" w:sz="0" w:space="0" w:color="auto"/>
        <w:left w:val="none" w:sz="0" w:space="0" w:color="auto"/>
        <w:bottom w:val="none" w:sz="0" w:space="0" w:color="auto"/>
        <w:right w:val="none" w:sz="0" w:space="0" w:color="auto"/>
      </w:divBdr>
    </w:div>
    <w:div w:id="1634217231">
      <w:bodyDiv w:val="1"/>
      <w:marLeft w:val="0"/>
      <w:marRight w:val="0"/>
      <w:marTop w:val="0"/>
      <w:marBottom w:val="0"/>
      <w:divBdr>
        <w:top w:val="none" w:sz="0" w:space="0" w:color="auto"/>
        <w:left w:val="none" w:sz="0" w:space="0" w:color="auto"/>
        <w:bottom w:val="none" w:sz="0" w:space="0" w:color="auto"/>
        <w:right w:val="none" w:sz="0" w:space="0" w:color="auto"/>
      </w:divBdr>
    </w:div>
    <w:div w:id="1657224523">
      <w:bodyDiv w:val="1"/>
      <w:marLeft w:val="0"/>
      <w:marRight w:val="0"/>
      <w:marTop w:val="0"/>
      <w:marBottom w:val="0"/>
      <w:divBdr>
        <w:top w:val="none" w:sz="0" w:space="0" w:color="auto"/>
        <w:left w:val="none" w:sz="0" w:space="0" w:color="auto"/>
        <w:bottom w:val="none" w:sz="0" w:space="0" w:color="auto"/>
        <w:right w:val="none" w:sz="0" w:space="0" w:color="auto"/>
      </w:divBdr>
    </w:div>
    <w:div w:id="1662735129">
      <w:bodyDiv w:val="1"/>
      <w:marLeft w:val="0"/>
      <w:marRight w:val="0"/>
      <w:marTop w:val="0"/>
      <w:marBottom w:val="0"/>
      <w:divBdr>
        <w:top w:val="none" w:sz="0" w:space="0" w:color="auto"/>
        <w:left w:val="none" w:sz="0" w:space="0" w:color="auto"/>
        <w:bottom w:val="none" w:sz="0" w:space="0" w:color="auto"/>
        <w:right w:val="none" w:sz="0" w:space="0" w:color="auto"/>
      </w:divBdr>
      <w:divsChild>
        <w:div w:id="1643270843">
          <w:marLeft w:val="0"/>
          <w:marRight w:val="0"/>
          <w:marTop w:val="0"/>
          <w:marBottom w:val="0"/>
          <w:divBdr>
            <w:top w:val="none" w:sz="0" w:space="0" w:color="auto"/>
            <w:left w:val="none" w:sz="0" w:space="0" w:color="auto"/>
            <w:bottom w:val="none" w:sz="0" w:space="0" w:color="auto"/>
            <w:right w:val="none" w:sz="0" w:space="0" w:color="auto"/>
          </w:divBdr>
        </w:div>
      </w:divsChild>
    </w:div>
    <w:div w:id="1674063415">
      <w:bodyDiv w:val="1"/>
      <w:marLeft w:val="0"/>
      <w:marRight w:val="0"/>
      <w:marTop w:val="0"/>
      <w:marBottom w:val="0"/>
      <w:divBdr>
        <w:top w:val="none" w:sz="0" w:space="0" w:color="auto"/>
        <w:left w:val="none" w:sz="0" w:space="0" w:color="auto"/>
        <w:bottom w:val="none" w:sz="0" w:space="0" w:color="auto"/>
        <w:right w:val="none" w:sz="0" w:space="0" w:color="auto"/>
      </w:divBdr>
      <w:divsChild>
        <w:div w:id="300159106">
          <w:marLeft w:val="0"/>
          <w:marRight w:val="0"/>
          <w:marTop w:val="0"/>
          <w:marBottom w:val="0"/>
          <w:divBdr>
            <w:top w:val="none" w:sz="0" w:space="0" w:color="auto"/>
            <w:left w:val="none" w:sz="0" w:space="0" w:color="auto"/>
            <w:bottom w:val="none" w:sz="0" w:space="0" w:color="auto"/>
            <w:right w:val="none" w:sz="0" w:space="0" w:color="auto"/>
          </w:divBdr>
        </w:div>
      </w:divsChild>
    </w:div>
    <w:div w:id="1686051708">
      <w:bodyDiv w:val="1"/>
      <w:marLeft w:val="0"/>
      <w:marRight w:val="0"/>
      <w:marTop w:val="0"/>
      <w:marBottom w:val="0"/>
      <w:divBdr>
        <w:top w:val="none" w:sz="0" w:space="0" w:color="auto"/>
        <w:left w:val="none" w:sz="0" w:space="0" w:color="auto"/>
        <w:bottom w:val="none" w:sz="0" w:space="0" w:color="auto"/>
        <w:right w:val="none" w:sz="0" w:space="0" w:color="auto"/>
      </w:divBdr>
    </w:div>
    <w:div w:id="1702053004">
      <w:bodyDiv w:val="1"/>
      <w:marLeft w:val="0"/>
      <w:marRight w:val="0"/>
      <w:marTop w:val="0"/>
      <w:marBottom w:val="0"/>
      <w:divBdr>
        <w:top w:val="none" w:sz="0" w:space="0" w:color="auto"/>
        <w:left w:val="none" w:sz="0" w:space="0" w:color="auto"/>
        <w:bottom w:val="none" w:sz="0" w:space="0" w:color="auto"/>
        <w:right w:val="none" w:sz="0" w:space="0" w:color="auto"/>
      </w:divBdr>
      <w:divsChild>
        <w:div w:id="1504971943">
          <w:marLeft w:val="0"/>
          <w:marRight w:val="0"/>
          <w:marTop w:val="0"/>
          <w:marBottom w:val="0"/>
          <w:divBdr>
            <w:top w:val="none" w:sz="0" w:space="0" w:color="auto"/>
            <w:left w:val="none" w:sz="0" w:space="0" w:color="auto"/>
            <w:bottom w:val="none" w:sz="0" w:space="0" w:color="auto"/>
            <w:right w:val="none" w:sz="0" w:space="0" w:color="auto"/>
          </w:divBdr>
          <w:divsChild>
            <w:div w:id="6548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447">
      <w:bodyDiv w:val="1"/>
      <w:marLeft w:val="0"/>
      <w:marRight w:val="0"/>
      <w:marTop w:val="0"/>
      <w:marBottom w:val="0"/>
      <w:divBdr>
        <w:top w:val="none" w:sz="0" w:space="0" w:color="auto"/>
        <w:left w:val="none" w:sz="0" w:space="0" w:color="auto"/>
        <w:bottom w:val="none" w:sz="0" w:space="0" w:color="auto"/>
        <w:right w:val="none" w:sz="0" w:space="0" w:color="auto"/>
      </w:divBdr>
    </w:div>
    <w:div w:id="1767723936">
      <w:bodyDiv w:val="1"/>
      <w:marLeft w:val="0"/>
      <w:marRight w:val="0"/>
      <w:marTop w:val="0"/>
      <w:marBottom w:val="0"/>
      <w:divBdr>
        <w:top w:val="none" w:sz="0" w:space="0" w:color="auto"/>
        <w:left w:val="none" w:sz="0" w:space="0" w:color="auto"/>
        <w:bottom w:val="none" w:sz="0" w:space="0" w:color="auto"/>
        <w:right w:val="none" w:sz="0" w:space="0" w:color="auto"/>
      </w:divBdr>
    </w:div>
    <w:div w:id="1795904881">
      <w:bodyDiv w:val="1"/>
      <w:marLeft w:val="0"/>
      <w:marRight w:val="0"/>
      <w:marTop w:val="0"/>
      <w:marBottom w:val="0"/>
      <w:divBdr>
        <w:top w:val="none" w:sz="0" w:space="0" w:color="auto"/>
        <w:left w:val="none" w:sz="0" w:space="0" w:color="auto"/>
        <w:bottom w:val="none" w:sz="0" w:space="0" w:color="auto"/>
        <w:right w:val="none" w:sz="0" w:space="0" w:color="auto"/>
      </w:divBdr>
    </w:div>
    <w:div w:id="1826702946">
      <w:bodyDiv w:val="1"/>
      <w:marLeft w:val="0"/>
      <w:marRight w:val="0"/>
      <w:marTop w:val="0"/>
      <w:marBottom w:val="0"/>
      <w:divBdr>
        <w:top w:val="none" w:sz="0" w:space="0" w:color="auto"/>
        <w:left w:val="none" w:sz="0" w:space="0" w:color="auto"/>
        <w:bottom w:val="none" w:sz="0" w:space="0" w:color="auto"/>
        <w:right w:val="none" w:sz="0" w:space="0" w:color="auto"/>
      </w:divBdr>
      <w:divsChild>
        <w:div w:id="2079471713">
          <w:marLeft w:val="0"/>
          <w:marRight w:val="0"/>
          <w:marTop w:val="0"/>
          <w:marBottom w:val="0"/>
          <w:divBdr>
            <w:top w:val="none" w:sz="0" w:space="0" w:color="auto"/>
            <w:left w:val="none" w:sz="0" w:space="0" w:color="auto"/>
            <w:bottom w:val="none" w:sz="0" w:space="0" w:color="auto"/>
            <w:right w:val="none" w:sz="0" w:space="0" w:color="auto"/>
          </w:divBdr>
        </w:div>
      </w:divsChild>
    </w:div>
    <w:div w:id="1910724732">
      <w:bodyDiv w:val="1"/>
      <w:marLeft w:val="0"/>
      <w:marRight w:val="0"/>
      <w:marTop w:val="0"/>
      <w:marBottom w:val="0"/>
      <w:divBdr>
        <w:top w:val="none" w:sz="0" w:space="0" w:color="auto"/>
        <w:left w:val="none" w:sz="0" w:space="0" w:color="auto"/>
        <w:bottom w:val="none" w:sz="0" w:space="0" w:color="auto"/>
        <w:right w:val="none" w:sz="0" w:space="0" w:color="auto"/>
      </w:divBdr>
    </w:div>
    <w:div w:id="1946499050">
      <w:bodyDiv w:val="1"/>
      <w:marLeft w:val="0"/>
      <w:marRight w:val="0"/>
      <w:marTop w:val="0"/>
      <w:marBottom w:val="0"/>
      <w:divBdr>
        <w:top w:val="none" w:sz="0" w:space="0" w:color="auto"/>
        <w:left w:val="none" w:sz="0" w:space="0" w:color="auto"/>
        <w:bottom w:val="none" w:sz="0" w:space="0" w:color="auto"/>
        <w:right w:val="none" w:sz="0" w:space="0" w:color="auto"/>
      </w:divBdr>
      <w:divsChild>
        <w:div w:id="1630549602">
          <w:marLeft w:val="0"/>
          <w:marRight w:val="0"/>
          <w:marTop w:val="0"/>
          <w:marBottom w:val="0"/>
          <w:divBdr>
            <w:top w:val="none" w:sz="0" w:space="0" w:color="auto"/>
            <w:left w:val="none" w:sz="0" w:space="0" w:color="auto"/>
            <w:bottom w:val="none" w:sz="0" w:space="0" w:color="auto"/>
            <w:right w:val="none" w:sz="0" w:space="0" w:color="auto"/>
          </w:divBdr>
        </w:div>
      </w:divsChild>
    </w:div>
    <w:div w:id="1958296510">
      <w:bodyDiv w:val="1"/>
      <w:marLeft w:val="0"/>
      <w:marRight w:val="0"/>
      <w:marTop w:val="0"/>
      <w:marBottom w:val="0"/>
      <w:divBdr>
        <w:top w:val="none" w:sz="0" w:space="0" w:color="auto"/>
        <w:left w:val="none" w:sz="0" w:space="0" w:color="auto"/>
        <w:bottom w:val="none" w:sz="0" w:space="0" w:color="auto"/>
        <w:right w:val="none" w:sz="0" w:space="0" w:color="auto"/>
      </w:divBdr>
      <w:divsChild>
        <w:div w:id="198200445">
          <w:marLeft w:val="0"/>
          <w:marRight w:val="0"/>
          <w:marTop w:val="0"/>
          <w:marBottom w:val="0"/>
          <w:divBdr>
            <w:top w:val="none" w:sz="0" w:space="0" w:color="auto"/>
            <w:left w:val="none" w:sz="0" w:space="0" w:color="auto"/>
            <w:bottom w:val="none" w:sz="0" w:space="0" w:color="auto"/>
            <w:right w:val="none" w:sz="0" w:space="0" w:color="auto"/>
          </w:divBdr>
        </w:div>
      </w:divsChild>
    </w:div>
    <w:div w:id="1976181163">
      <w:bodyDiv w:val="1"/>
      <w:marLeft w:val="0"/>
      <w:marRight w:val="0"/>
      <w:marTop w:val="0"/>
      <w:marBottom w:val="0"/>
      <w:divBdr>
        <w:top w:val="none" w:sz="0" w:space="0" w:color="auto"/>
        <w:left w:val="none" w:sz="0" w:space="0" w:color="auto"/>
        <w:bottom w:val="none" w:sz="0" w:space="0" w:color="auto"/>
        <w:right w:val="none" w:sz="0" w:space="0" w:color="auto"/>
      </w:divBdr>
      <w:divsChild>
        <w:div w:id="463306283">
          <w:marLeft w:val="0"/>
          <w:marRight w:val="0"/>
          <w:marTop w:val="0"/>
          <w:marBottom w:val="0"/>
          <w:divBdr>
            <w:top w:val="none" w:sz="0" w:space="0" w:color="auto"/>
            <w:left w:val="none" w:sz="0" w:space="0" w:color="auto"/>
            <w:bottom w:val="none" w:sz="0" w:space="0" w:color="auto"/>
            <w:right w:val="none" w:sz="0" w:space="0" w:color="auto"/>
          </w:divBdr>
        </w:div>
      </w:divsChild>
    </w:div>
    <w:div w:id="2028096557">
      <w:bodyDiv w:val="1"/>
      <w:marLeft w:val="0"/>
      <w:marRight w:val="0"/>
      <w:marTop w:val="0"/>
      <w:marBottom w:val="0"/>
      <w:divBdr>
        <w:top w:val="none" w:sz="0" w:space="0" w:color="auto"/>
        <w:left w:val="none" w:sz="0" w:space="0" w:color="auto"/>
        <w:bottom w:val="none" w:sz="0" w:space="0" w:color="auto"/>
        <w:right w:val="none" w:sz="0" w:space="0" w:color="auto"/>
      </w:divBdr>
    </w:div>
    <w:div w:id="2036956364">
      <w:bodyDiv w:val="1"/>
      <w:marLeft w:val="0"/>
      <w:marRight w:val="0"/>
      <w:marTop w:val="0"/>
      <w:marBottom w:val="0"/>
      <w:divBdr>
        <w:top w:val="none" w:sz="0" w:space="0" w:color="auto"/>
        <w:left w:val="none" w:sz="0" w:space="0" w:color="auto"/>
        <w:bottom w:val="none" w:sz="0" w:space="0" w:color="auto"/>
        <w:right w:val="none" w:sz="0" w:space="0" w:color="auto"/>
      </w:divBdr>
    </w:div>
    <w:div w:id="2050642379">
      <w:bodyDiv w:val="1"/>
      <w:marLeft w:val="0"/>
      <w:marRight w:val="0"/>
      <w:marTop w:val="0"/>
      <w:marBottom w:val="0"/>
      <w:divBdr>
        <w:top w:val="none" w:sz="0" w:space="0" w:color="auto"/>
        <w:left w:val="none" w:sz="0" w:space="0" w:color="auto"/>
        <w:bottom w:val="none" w:sz="0" w:space="0" w:color="auto"/>
        <w:right w:val="none" w:sz="0" w:space="0" w:color="auto"/>
      </w:divBdr>
      <w:divsChild>
        <w:div w:id="1081488227">
          <w:marLeft w:val="0"/>
          <w:marRight w:val="0"/>
          <w:marTop w:val="0"/>
          <w:marBottom w:val="0"/>
          <w:divBdr>
            <w:top w:val="none" w:sz="0" w:space="0" w:color="auto"/>
            <w:left w:val="none" w:sz="0" w:space="0" w:color="auto"/>
            <w:bottom w:val="none" w:sz="0" w:space="0" w:color="auto"/>
            <w:right w:val="none" w:sz="0" w:space="0" w:color="auto"/>
          </w:divBdr>
        </w:div>
      </w:divsChild>
    </w:div>
    <w:div w:id="2058124057">
      <w:bodyDiv w:val="1"/>
      <w:marLeft w:val="0"/>
      <w:marRight w:val="0"/>
      <w:marTop w:val="0"/>
      <w:marBottom w:val="0"/>
      <w:divBdr>
        <w:top w:val="none" w:sz="0" w:space="0" w:color="auto"/>
        <w:left w:val="none" w:sz="0" w:space="0" w:color="auto"/>
        <w:bottom w:val="none" w:sz="0" w:space="0" w:color="auto"/>
        <w:right w:val="none" w:sz="0" w:space="0" w:color="auto"/>
      </w:divBdr>
    </w:div>
    <w:div w:id="2086142135">
      <w:bodyDiv w:val="1"/>
      <w:marLeft w:val="0"/>
      <w:marRight w:val="0"/>
      <w:marTop w:val="0"/>
      <w:marBottom w:val="0"/>
      <w:divBdr>
        <w:top w:val="none" w:sz="0" w:space="0" w:color="auto"/>
        <w:left w:val="none" w:sz="0" w:space="0" w:color="auto"/>
        <w:bottom w:val="none" w:sz="0" w:space="0" w:color="auto"/>
        <w:right w:val="none" w:sz="0" w:space="0" w:color="auto"/>
      </w:divBdr>
    </w:div>
    <w:div w:id="2115130536">
      <w:bodyDiv w:val="1"/>
      <w:marLeft w:val="0"/>
      <w:marRight w:val="0"/>
      <w:marTop w:val="0"/>
      <w:marBottom w:val="0"/>
      <w:divBdr>
        <w:top w:val="none" w:sz="0" w:space="0" w:color="auto"/>
        <w:left w:val="none" w:sz="0" w:space="0" w:color="auto"/>
        <w:bottom w:val="none" w:sz="0" w:space="0" w:color="auto"/>
        <w:right w:val="none" w:sz="0" w:space="0" w:color="auto"/>
      </w:divBdr>
      <w:divsChild>
        <w:div w:id="777675349">
          <w:marLeft w:val="0"/>
          <w:marRight w:val="0"/>
          <w:marTop w:val="0"/>
          <w:marBottom w:val="0"/>
          <w:divBdr>
            <w:top w:val="none" w:sz="0" w:space="0" w:color="auto"/>
            <w:left w:val="none" w:sz="0" w:space="0" w:color="auto"/>
            <w:bottom w:val="none" w:sz="0" w:space="0" w:color="auto"/>
            <w:right w:val="none" w:sz="0" w:space="0" w:color="auto"/>
          </w:divBdr>
        </w:div>
      </w:divsChild>
    </w:div>
    <w:div w:id="2130197464">
      <w:bodyDiv w:val="1"/>
      <w:marLeft w:val="0"/>
      <w:marRight w:val="0"/>
      <w:marTop w:val="0"/>
      <w:marBottom w:val="0"/>
      <w:divBdr>
        <w:top w:val="none" w:sz="0" w:space="0" w:color="auto"/>
        <w:left w:val="none" w:sz="0" w:space="0" w:color="auto"/>
        <w:bottom w:val="none" w:sz="0" w:space="0" w:color="auto"/>
        <w:right w:val="none" w:sz="0" w:space="0" w:color="auto"/>
      </w:divBdr>
      <w:divsChild>
        <w:div w:id="1660841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vangor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4532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2</cp:revision>
  <dcterms:created xsi:type="dcterms:W3CDTF">2025-08-13T06:11:00Z</dcterms:created>
  <dcterms:modified xsi:type="dcterms:W3CDTF">2025-08-13T06:11:00Z</dcterms:modified>
</cp:coreProperties>
</file>